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45BE">
      <w:pPr>
        <w:jc w:val="center"/>
      </w:pPr>
      <w:bookmarkStart w:id="0" w:name="bookmark3"/>
    </w:p>
    <w:p w14:paraId="5BD5665E">
      <w:pPr>
        <w:jc w:val="center"/>
      </w:pPr>
    </w:p>
    <w:p w14:paraId="24C504A8">
      <w:pPr>
        <w:jc w:val="center"/>
        <w:outlineLvl w:val="0"/>
        <w:rPr>
          <w:b/>
          <w:sz w:val="52"/>
          <w:szCs w:val="52"/>
        </w:rPr>
      </w:pPr>
      <w:r>
        <w:rPr>
          <w:b/>
          <w:sz w:val="52"/>
          <w:szCs w:val="52"/>
        </w:rPr>
        <w:t>202</w:t>
      </w:r>
      <w:r>
        <w:rPr>
          <w:rFonts w:hint="eastAsia"/>
          <w:b/>
          <w:sz w:val="52"/>
          <w:szCs w:val="52"/>
          <w:lang w:val="en-US" w:eastAsia="zh-CN"/>
        </w:rPr>
        <w:t>4</w:t>
      </w:r>
      <w:r>
        <w:rPr>
          <w:rFonts w:hint="eastAsia"/>
          <w:b/>
          <w:sz w:val="52"/>
          <w:szCs w:val="52"/>
        </w:rPr>
        <w:t>年</w:t>
      </w:r>
      <w:r>
        <w:rPr>
          <w:rFonts w:hint="eastAsia"/>
          <w:b/>
          <w:sz w:val="52"/>
          <w:szCs w:val="52"/>
          <w:lang w:val="en-US" w:eastAsia="zh-CN"/>
        </w:rPr>
        <w:t>唐山</w:t>
      </w:r>
      <w:r>
        <w:rPr>
          <w:rFonts w:hint="eastAsia"/>
          <w:b/>
          <w:sz w:val="52"/>
          <w:szCs w:val="52"/>
          <w:lang w:val="en-US"/>
        </w:rPr>
        <w:t>市</w:t>
      </w:r>
      <w:r>
        <w:rPr>
          <w:rFonts w:hint="eastAsia"/>
          <w:b/>
          <w:sz w:val="52"/>
          <w:szCs w:val="52"/>
        </w:rPr>
        <w:t>职业学校技能大赛</w:t>
      </w:r>
    </w:p>
    <w:p w14:paraId="6B4191C9">
      <w:pPr>
        <w:jc w:val="center"/>
        <w:rPr>
          <w:b/>
        </w:rPr>
      </w:pPr>
    </w:p>
    <w:p w14:paraId="4D82BB96">
      <w:pPr>
        <w:jc w:val="center"/>
        <w:rPr>
          <w:b/>
        </w:rPr>
      </w:pPr>
    </w:p>
    <w:p w14:paraId="2B63552A">
      <w:pPr>
        <w:jc w:val="center"/>
        <w:rPr>
          <w:b/>
        </w:rPr>
      </w:pPr>
    </w:p>
    <w:p w14:paraId="1CC706C6">
      <w:pPr>
        <w:jc w:val="center"/>
        <w:outlineLvl w:val="0"/>
        <w:rPr>
          <w:b/>
          <w:sz w:val="52"/>
          <w:szCs w:val="52"/>
        </w:rPr>
      </w:pPr>
      <w:r>
        <w:rPr>
          <w:rFonts w:hint="eastAsia"/>
          <w:b/>
          <w:sz w:val="52"/>
          <w:szCs w:val="52"/>
        </w:rPr>
        <w:t>智能楼字安装与维护</w:t>
      </w:r>
    </w:p>
    <w:p w14:paraId="1A5B9D98">
      <w:pPr>
        <w:jc w:val="center"/>
        <w:rPr>
          <w:b/>
        </w:rPr>
      </w:pPr>
    </w:p>
    <w:p w14:paraId="47B98485">
      <w:pPr>
        <w:jc w:val="center"/>
        <w:rPr>
          <w:b/>
        </w:rPr>
      </w:pPr>
    </w:p>
    <w:p w14:paraId="331DB3EA">
      <w:pPr>
        <w:spacing w:before="120" w:beforeLines="50"/>
        <w:jc w:val="center"/>
        <w:rPr>
          <w:b/>
          <w:w w:val="80"/>
          <w:sz w:val="52"/>
          <w:szCs w:val="52"/>
        </w:rPr>
      </w:pPr>
      <w:r>
        <w:rPr>
          <w:rFonts w:hint="eastAsia"/>
          <w:b/>
          <w:w w:val="80"/>
          <w:sz w:val="52"/>
          <w:szCs w:val="52"/>
        </w:rPr>
        <w:t>任</w:t>
      </w:r>
      <w:bookmarkStart w:id="2" w:name="_GoBack"/>
      <w:bookmarkEnd w:id="2"/>
    </w:p>
    <w:p w14:paraId="158BEA6F">
      <w:pPr>
        <w:spacing w:before="120" w:beforeLines="50"/>
        <w:jc w:val="center"/>
        <w:rPr>
          <w:b/>
          <w:w w:val="80"/>
          <w:sz w:val="52"/>
          <w:szCs w:val="52"/>
        </w:rPr>
      </w:pPr>
      <w:r>
        <w:rPr>
          <w:rFonts w:hint="eastAsia"/>
          <w:b/>
          <w:w w:val="80"/>
          <w:sz w:val="52"/>
          <w:szCs w:val="52"/>
        </w:rPr>
        <w:t>务</w:t>
      </w:r>
    </w:p>
    <w:p w14:paraId="33AD504F">
      <w:pPr>
        <w:spacing w:before="120" w:beforeLines="50"/>
        <w:jc w:val="center"/>
        <w:rPr>
          <w:b/>
          <w:w w:val="80"/>
          <w:sz w:val="52"/>
          <w:szCs w:val="52"/>
        </w:rPr>
      </w:pPr>
      <w:r>
        <w:rPr>
          <w:rFonts w:hint="eastAsia"/>
          <w:b/>
          <w:w w:val="80"/>
          <w:sz w:val="52"/>
          <w:szCs w:val="52"/>
        </w:rPr>
        <w:t>书</w:t>
      </w:r>
    </w:p>
    <w:p w14:paraId="1AEEB214">
      <w:pPr>
        <w:spacing w:before="120" w:beforeLines="50"/>
        <w:jc w:val="center"/>
        <w:rPr>
          <w:b/>
          <w:w w:val="80"/>
          <w:sz w:val="52"/>
          <w:szCs w:val="52"/>
          <w:lang w:val="en-US"/>
        </w:rPr>
      </w:pPr>
    </w:p>
    <w:p w14:paraId="523278C4">
      <w:pPr>
        <w:jc w:val="center"/>
        <w:rPr>
          <w:b/>
          <w:sz w:val="52"/>
          <w:szCs w:val="52"/>
        </w:rPr>
      </w:pPr>
    </w:p>
    <w:p w14:paraId="754FC653">
      <w:pPr>
        <w:tabs>
          <w:tab w:val="left" w:pos="1482"/>
          <w:tab w:val="center" w:pos="4214"/>
        </w:tabs>
        <w:rPr>
          <w:b/>
          <w:sz w:val="52"/>
          <w:szCs w:val="52"/>
        </w:rPr>
      </w:pPr>
      <w:r>
        <w:rPr>
          <w:b/>
          <w:sz w:val="36"/>
          <w:szCs w:val="36"/>
        </w:rPr>
        <w:tab/>
      </w:r>
      <w:r>
        <w:rPr>
          <w:b/>
          <w:sz w:val="36"/>
          <w:szCs w:val="36"/>
        </w:rPr>
        <w:t>赛位号：</w:t>
      </w:r>
      <w:r>
        <w:rPr>
          <w:b/>
          <w:sz w:val="52"/>
          <w:szCs w:val="52"/>
        </w:rPr>
        <w:t>______________</w:t>
      </w:r>
    </w:p>
    <w:p w14:paraId="1078572A">
      <w:pPr>
        <w:tabs>
          <w:tab w:val="left" w:pos="1482"/>
          <w:tab w:val="center" w:pos="4214"/>
        </w:tabs>
        <w:rPr>
          <w:b/>
          <w:sz w:val="32"/>
        </w:rPr>
      </w:pPr>
    </w:p>
    <w:p w14:paraId="429BEED2">
      <w:pPr>
        <w:pStyle w:val="2"/>
        <w:spacing w:before="0" w:after="0" w:line="360" w:lineRule="auto"/>
        <w:jc w:val="center"/>
        <w:sectPr>
          <w:headerReference r:id="rId7" w:type="first"/>
          <w:footerReference r:id="rId8" w:type="first"/>
          <w:headerReference r:id="rId5" w:type="default"/>
          <w:headerReference r:id="rId6" w:type="even"/>
          <w:pgSz w:w="11900" w:h="16840"/>
          <w:pgMar w:top="1440" w:right="1800" w:bottom="1440" w:left="1800" w:header="567" w:footer="567" w:gutter="0"/>
          <w:pgNumType w:start="1"/>
          <w:cols w:space="720" w:num="1"/>
          <w:docGrid w:linePitch="360" w:charSpace="0"/>
        </w:sectPr>
      </w:pPr>
    </w:p>
    <w:p w14:paraId="747FFBB0">
      <w:pPr>
        <w:pStyle w:val="2"/>
        <w:spacing w:before="0" w:after="0" w:line="360" w:lineRule="auto"/>
        <w:jc w:val="center"/>
      </w:pPr>
      <w:r>
        <w:t>第一部分竞赛须知</w:t>
      </w:r>
    </w:p>
    <w:p w14:paraId="6CE781F3">
      <w:pPr>
        <w:pStyle w:val="3"/>
        <w:spacing w:before="0" w:after="0" w:line="360" w:lineRule="auto"/>
        <w:rPr>
          <w:rFonts w:ascii="宋体" w:hAnsi="宋体"/>
          <w:sz w:val="30"/>
          <w:szCs w:val="30"/>
        </w:rPr>
      </w:pPr>
      <w:r>
        <w:rPr>
          <w:rFonts w:ascii="宋体" w:hAnsi="宋体"/>
          <w:sz w:val="30"/>
          <w:szCs w:val="30"/>
        </w:rPr>
        <w:t>一、</w:t>
      </w:r>
      <w:r>
        <w:rPr>
          <w:rFonts w:ascii="宋体" w:hAnsi="宋体"/>
          <w:sz w:val="30"/>
          <w:szCs w:val="30"/>
        </w:rPr>
        <w:tab/>
      </w:r>
      <w:r>
        <w:rPr>
          <w:rFonts w:ascii="宋体" w:hAnsi="宋体"/>
          <w:sz w:val="30"/>
          <w:szCs w:val="30"/>
        </w:rPr>
        <w:t>竞赛要求</w:t>
      </w:r>
    </w:p>
    <w:p w14:paraId="08714097">
      <w:pPr>
        <w:tabs>
          <w:tab w:val="left" w:pos="1002"/>
        </w:tabs>
        <w:spacing w:line="276" w:lineRule="auto"/>
        <w:ind w:left="958" w:hanging="380"/>
        <w:jc w:val="both"/>
      </w:pPr>
      <w:r>
        <w:t>1、</w:t>
      </w:r>
      <w:r>
        <w:tab/>
      </w:r>
      <w:r>
        <w:t>正确使用工具，操作安全规范；</w:t>
      </w:r>
    </w:p>
    <w:p w14:paraId="7BC79753">
      <w:pPr>
        <w:tabs>
          <w:tab w:val="left" w:pos="1002"/>
        </w:tabs>
        <w:spacing w:line="276" w:lineRule="auto"/>
        <w:ind w:left="958" w:hanging="380"/>
        <w:jc w:val="both"/>
      </w:pPr>
      <w:r>
        <w:t>2、</w:t>
      </w:r>
      <w:r>
        <w:tab/>
      </w:r>
      <w:r>
        <w:t>竞赛过程中如有异议，可向现场考评人员反映，不得扰乱赛场秩序</w:t>
      </w:r>
      <w:r>
        <w:rPr>
          <w:rFonts w:hint="eastAsia"/>
        </w:rPr>
        <w:t>；</w:t>
      </w:r>
    </w:p>
    <w:p w14:paraId="33054D61">
      <w:pPr>
        <w:tabs>
          <w:tab w:val="left" w:pos="1002"/>
        </w:tabs>
        <w:spacing w:line="276" w:lineRule="auto"/>
        <w:ind w:left="958" w:hanging="380"/>
        <w:jc w:val="both"/>
      </w:pPr>
      <w:r>
        <w:t>3、</w:t>
      </w:r>
      <w:r>
        <w:tab/>
      </w:r>
      <w:r>
        <w:t>遵守赛场纪律，尊重考评人员，服从安排。</w:t>
      </w:r>
    </w:p>
    <w:p w14:paraId="6D765063">
      <w:pPr>
        <w:pStyle w:val="3"/>
        <w:spacing w:before="0" w:after="0" w:line="360" w:lineRule="auto"/>
        <w:rPr>
          <w:rFonts w:ascii="宋体" w:hAnsi="宋体"/>
          <w:sz w:val="30"/>
          <w:szCs w:val="30"/>
        </w:rPr>
      </w:pPr>
      <w:r>
        <w:rPr>
          <w:rFonts w:ascii="宋体" w:hAnsi="宋体"/>
          <w:sz w:val="30"/>
          <w:szCs w:val="30"/>
        </w:rPr>
        <w:t>二、</w:t>
      </w:r>
      <w:r>
        <w:rPr>
          <w:rFonts w:ascii="宋体" w:hAnsi="宋体"/>
          <w:sz w:val="30"/>
          <w:szCs w:val="30"/>
        </w:rPr>
        <w:tab/>
      </w:r>
      <w:r>
        <w:rPr>
          <w:rFonts w:ascii="宋体" w:hAnsi="宋体"/>
          <w:sz w:val="30"/>
          <w:szCs w:val="30"/>
        </w:rPr>
        <w:t>职业素养与安全意识</w:t>
      </w:r>
    </w:p>
    <w:p w14:paraId="6EF6D11C">
      <w:pPr>
        <w:tabs>
          <w:tab w:val="left" w:pos="1002"/>
        </w:tabs>
        <w:spacing w:line="276" w:lineRule="auto"/>
        <w:ind w:left="958" w:hanging="380"/>
        <w:jc w:val="both"/>
      </w:pPr>
      <w:r>
        <w:t>1、</w:t>
      </w:r>
      <w:r>
        <w:tab/>
      </w:r>
      <w:r>
        <w:t>完成竞赛任务所有操作符合安全操作规范，注意用电安全；</w:t>
      </w:r>
    </w:p>
    <w:p w14:paraId="0DC115C9">
      <w:pPr>
        <w:tabs>
          <w:tab w:val="left" w:pos="1002"/>
        </w:tabs>
        <w:spacing w:line="276" w:lineRule="auto"/>
        <w:ind w:left="958" w:hanging="380"/>
        <w:jc w:val="both"/>
      </w:pPr>
      <w:r>
        <w:t>2、</w:t>
      </w:r>
      <w:r>
        <w:tab/>
      </w:r>
      <w:r>
        <w:t>操作台、工作台表面整洁，工具摆放、导线头等处理符合职业岗位要求；</w:t>
      </w:r>
    </w:p>
    <w:p w14:paraId="436D882D">
      <w:pPr>
        <w:tabs>
          <w:tab w:val="left" w:pos="1002"/>
        </w:tabs>
        <w:spacing w:line="276" w:lineRule="auto"/>
        <w:ind w:left="958" w:hanging="380"/>
        <w:jc w:val="both"/>
        <w:rPr>
          <w:rStyle w:val="29"/>
          <w:lang w:eastAsia="zh-CN"/>
        </w:rPr>
      </w:pPr>
      <w:r>
        <w:t>3、</w:t>
      </w:r>
      <w:r>
        <w:tab/>
      </w:r>
      <w:r>
        <w:t>遵守赛场纪律，尊重赛场工作人员；爱惜赛场设备、器材。</w:t>
      </w:r>
    </w:p>
    <w:p w14:paraId="5C0DFD1D">
      <w:pPr>
        <w:pStyle w:val="3"/>
        <w:spacing w:before="0" w:after="0" w:line="360" w:lineRule="auto"/>
        <w:rPr>
          <w:rFonts w:ascii="宋体" w:hAnsi="宋体"/>
          <w:sz w:val="30"/>
          <w:szCs w:val="30"/>
        </w:rPr>
      </w:pPr>
      <w:r>
        <w:rPr>
          <w:rFonts w:ascii="宋体" w:hAnsi="宋体"/>
          <w:sz w:val="30"/>
          <w:szCs w:val="30"/>
        </w:rPr>
        <w:t>三、</w:t>
      </w:r>
      <w:r>
        <w:rPr>
          <w:rFonts w:ascii="宋体" w:hAnsi="宋体"/>
          <w:sz w:val="30"/>
          <w:szCs w:val="30"/>
        </w:rPr>
        <w:tab/>
      </w:r>
      <w:r>
        <w:rPr>
          <w:rFonts w:ascii="宋体" w:hAnsi="宋体"/>
          <w:sz w:val="30"/>
          <w:szCs w:val="30"/>
        </w:rPr>
        <w:t>扣分项</w:t>
      </w:r>
    </w:p>
    <w:p w14:paraId="1FB4286A">
      <w:pPr>
        <w:tabs>
          <w:tab w:val="left" w:pos="1002"/>
        </w:tabs>
        <w:spacing w:line="276" w:lineRule="auto"/>
        <w:ind w:left="958" w:hanging="380"/>
        <w:jc w:val="both"/>
      </w:pPr>
      <w:r>
        <w:t>1、在竞赛过程中，因操作不当导致设备破坏性损坏或造成事故，视情节扣10</w:t>
      </w:r>
      <w:r>
        <w:rPr>
          <w:rFonts w:hint="eastAsia"/>
        </w:rPr>
        <w:t>〜</w:t>
      </w:r>
      <w:r>
        <w:t>20分，情况严重者取消比赛资格</w:t>
      </w:r>
      <w:r>
        <w:rPr>
          <w:rFonts w:hint="eastAsia"/>
        </w:rPr>
        <w:t>；</w:t>
      </w:r>
    </w:p>
    <w:p w14:paraId="5D7F2D0B">
      <w:pPr>
        <w:tabs>
          <w:tab w:val="left" w:pos="1002"/>
        </w:tabs>
        <w:spacing w:line="276" w:lineRule="auto"/>
        <w:ind w:left="958" w:hanging="380"/>
        <w:jc w:val="both"/>
      </w:pPr>
      <w:r>
        <w:t>2、</w:t>
      </w:r>
      <w:r>
        <w:tab/>
      </w:r>
      <w:r>
        <w:t>衣着不整、污染赛场环境、扰乱赛场秩序、干扰裁判工作等不符合职业规范的行为，视情节扣5〜10分，情节严重者取消竞赛资格</w:t>
      </w:r>
      <w:r>
        <w:rPr>
          <w:rFonts w:hint="eastAsia"/>
        </w:rPr>
        <w:t>；</w:t>
      </w:r>
    </w:p>
    <w:p w14:paraId="72EFE439">
      <w:pPr>
        <w:tabs>
          <w:tab w:val="left" w:pos="1002"/>
        </w:tabs>
        <w:spacing w:line="276" w:lineRule="auto"/>
        <w:ind w:left="958" w:hanging="380"/>
        <w:jc w:val="both"/>
      </w:pPr>
      <w:r>
        <w:rPr>
          <w:rFonts w:hint="eastAsia"/>
        </w:rPr>
        <w:t>3、竞赛过程中，解答题目如果出现使用虚假数值、随机数值仿冒真实采集到的数值充当竞赛结果误导裁判，一经核实代码后，本道题不得分，总分倒扣</w:t>
      </w:r>
      <w:r>
        <w:t>3至5分。</w:t>
      </w:r>
    </w:p>
    <w:p w14:paraId="781347C1">
      <w:pPr>
        <w:pStyle w:val="3"/>
        <w:spacing w:before="0" w:after="0" w:line="360" w:lineRule="auto"/>
        <w:rPr>
          <w:rFonts w:ascii="宋体" w:hAnsi="宋体"/>
          <w:sz w:val="30"/>
          <w:szCs w:val="30"/>
        </w:rPr>
      </w:pPr>
      <w:r>
        <w:rPr>
          <w:rFonts w:ascii="宋体" w:hAnsi="宋体"/>
          <w:sz w:val="30"/>
          <w:szCs w:val="30"/>
        </w:rPr>
        <w:t>四、</w:t>
      </w:r>
      <w:r>
        <w:rPr>
          <w:rFonts w:ascii="宋体" w:hAnsi="宋体"/>
          <w:sz w:val="30"/>
          <w:szCs w:val="30"/>
        </w:rPr>
        <w:tab/>
      </w:r>
      <w:r>
        <w:rPr>
          <w:rFonts w:ascii="宋体" w:hAnsi="宋体"/>
          <w:sz w:val="30"/>
          <w:szCs w:val="30"/>
        </w:rPr>
        <w:t>选手须知</w:t>
      </w:r>
    </w:p>
    <w:p w14:paraId="16B4AA6E">
      <w:pPr>
        <w:tabs>
          <w:tab w:val="left" w:pos="1002"/>
        </w:tabs>
        <w:spacing w:line="276" w:lineRule="auto"/>
        <w:ind w:left="958" w:hanging="380"/>
        <w:jc w:val="both"/>
      </w:pPr>
      <w:r>
        <w:t>1、</w:t>
      </w:r>
      <w:r>
        <w:rPr>
          <w:rFonts w:hint="eastAsia"/>
        </w:rPr>
        <w:t>任务书如出现缺页、字迹不清等问题，</w:t>
      </w:r>
      <w:r>
        <w:rPr>
          <w:rFonts w:hint="eastAsia"/>
          <w:lang w:val="en-US"/>
        </w:rPr>
        <w:t>应</w:t>
      </w:r>
      <w:r>
        <w:rPr>
          <w:rFonts w:hint="eastAsia"/>
        </w:rPr>
        <w:t>及时向裁判示意，并进行更换；比赛结束后，比赛提供的所有纸质材料、</w:t>
      </w:r>
      <w:r>
        <w:t>U</w:t>
      </w:r>
      <w:r>
        <w:rPr>
          <w:rFonts w:hint="eastAsia"/>
        </w:rPr>
        <w:t>盘等不得带离赛场</w:t>
      </w:r>
      <w:r>
        <w:t>；</w:t>
      </w:r>
    </w:p>
    <w:p w14:paraId="2BFB066B">
      <w:pPr>
        <w:tabs>
          <w:tab w:val="left" w:pos="1002"/>
        </w:tabs>
        <w:spacing w:line="276" w:lineRule="auto"/>
        <w:ind w:left="958" w:hanging="380"/>
        <w:jc w:val="both"/>
      </w:pPr>
      <w:r>
        <w:t>2、</w:t>
      </w:r>
      <w:r>
        <w:rPr>
          <w:rFonts w:hint="eastAsia"/>
        </w:rPr>
        <w:t>设备的安装配置</w:t>
      </w:r>
      <w:r>
        <w:rPr>
          <w:rFonts w:hint="eastAsia"/>
          <w:lang w:val="en-US"/>
        </w:rPr>
        <w:t>需</w:t>
      </w:r>
      <w:r>
        <w:rPr>
          <w:rFonts w:hint="eastAsia"/>
        </w:rPr>
        <w:t>严格按照任务书的要求及工艺规范进行操作；</w:t>
      </w:r>
    </w:p>
    <w:p w14:paraId="58320326">
      <w:pPr>
        <w:tabs>
          <w:tab w:val="left" w:pos="1002"/>
        </w:tabs>
        <w:spacing w:line="276" w:lineRule="auto"/>
        <w:ind w:left="958" w:hanging="380"/>
        <w:jc w:val="both"/>
        <w:rPr>
          <w:b/>
          <w:bCs/>
        </w:rPr>
      </w:pPr>
      <w:r>
        <w:t>3、</w:t>
      </w:r>
      <w:r>
        <w:rPr>
          <w:rFonts w:hint="eastAsia"/>
          <w:b/>
          <w:bCs/>
        </w:rPr>
        <w:t>参赛团队应在规定时间内完成任务书要求的内容，</w:t>
      </w:r>
      <w:r>
        <w:rPr>
          <w:b/>
          <w:bCs/>
        </w:rPr>
        <w:t>任务实现过程中形成的文件资料必须存储到</w:t>
      </w:r>
      <w:r>
        <w:rPr>
          <w:b/>
          <w:bCs/>
          <w:lang w:val="en-US"/>
        </w:rPr>
        <w:t>计算机</w:t>
      </w:r>
      <w:r>
        <w:rPr>
          <w:b/>
          <w:bCs/>
        </w:rPr>
        <w:t>的“</w:t>
      </w:r>
      <w:r>
        <w:rPr>
          <w:rFonts w:hint="eastAsia"/>
          <w:b/>
          <w:bCs/>
        </w:rPr>
        <w:t>桌面</w:t>
      </w:r>
      <w:r>
        <w:rPr>
          <w:b/>
          <w:bCs/>
        </w:rPr>
        <w:t>”根目录下</w:t>
      </w:r>
      <w:r>
        <w:rPr>
          <w:b/>
          <w:bCs/>
          <w:lang w:val="en-US"/>
        </w:rPr>
        <w:t>的指定文件夹内，</w:t>
      </w:r>
      <w:r>
        <w:rPr>
          <w:b/>
          <w:bCs/>
        </w:rPr>
        <w:t>同时拷贝一份“提交资料”副本至U盘根目录下，未存储到指定位置的文件均不得分</w:t>
      </w:r>
      <w:r>
        <w:rPr>
          <w:rFonts w:hint="eastAsia"/>
          <w:b/>
          <w:bCs/>
        </w:rPr>
        <w:t>；</w:t>
      </w:r>
    </w:p>
    <w:p w14:paraId="11AF9F33">
      <w:pPr>
        <w:tabs>
          <w:tab w:val="left" w:pos="1002"/>
        </w:tabs>
        <w:spacing w:line="276" w:lineRule="auto"/>
        <w:ind w:left="958" w:hanging="380"/>
        <w:jc w:val="both"/>
      </w:pPr>
      <w:r>
        <w:t>4、</w:t>
      </w:r>
      <w:r>
        <w:rPr>
          <w:rFonts w:hint="eastAsia"/>
        </w:rPr>
        <w:t>比赛过程中，选手如怀疑设备问题，且有明确证据确认损坏由非选手因素造成，可向裁判提交书面说明，经技术人员判断和裁判长裁决认可，可更换设备，并由裁判长裁决是否补时和补时长度，没有明确证据确认损坏由非选手因素造成设备损坏的，不予更换设备和补时；</w:t>
      </w:r>
    </w:p>
    <w:p w14:paraId="197B2B91">
      <w:pPr>
        <w:tabs>
          <w:tab w:val="left" w:pos="1002"/>
        </w:tabs>
        <w:spacing w:line="276" w:lineRule="auto"/>
        <w:ind w:left="958" w:hanging="380"/>
        <w:jc w:val="both"/>
      </w:pPr>
      <w:r>
        <w:t>5、在裁判</w:t>
      </w:r>
      <w:r>
        <w:rPr>
          <w:rFonts w:hint="eastAsia"/>
        </w:rPr>
        <w:t>组宣布竞赛结束后，参赛选手应立即停止对竞赛设备与计算机的任何操作。</w:t>
      </w:r>
    </w:p>
    <w:p w14:paraId="25430A75">
      <w:pPr>
        <w:jc w:val="center"/>
      </w:pPr>
      <w:bookmarkStart w:id="1" w:name="bookmark1"/>
      <w:r>
        <w:br w:type="page"/>
      </w:r>
    </w:p>
    <w:p w14:paraId="17F4E780">
      <w:pPr>
        <w:pStyle w:val="2"/>
        <w:spacing w:before="0" w:after="0" w:line="360" w:lineRule="auto"/>
        <w:jc w:val="center"/>
      </w:pPr>
      <w:r>
        <w:t>第二部分竞赛设备及</w:t>
      </w:r>
      <w:bookmarkEnd w:id="1"/>
      <w:r>
        <w:rPr>
          <w:rFonts w:hint="eastAsia"/>
        </w:rPr>
        <w:t>注意事项</w:t>
      </w:r>
    </w:p>
    <w:p w14:paraId="2961C76F">
      <w:pPr>
        <w:ind w:firstLine="420"/>
        <w:jc w:val="both"/>
      </w:pPr>
      <w:r>
        <w:rPr>
          <w:rFonts w:ascii="MingLiU" w:hAnsi="MingLiU"/>
          <w:szCs w:val="26"/>
        </w:rPr>
        <w:t>竞赛选手依照本竞赛项目的任务内容</w:t>
      </w:r>
      <w:r>
        <w:rPr>
          <w:rFonts w:hint="eastAsia" w:ascii="MingLiU" w:hAnsi="MingLiU"/>
          <w:szCs w:val="26"/>
        </w:rPr>
        <w:t>，</w:t>
      </w:r>
      <w:r>
        <w:rPr>
          <w:rFonts w:ascii="MingLiU" w:hAnsi="MingLiU"/>
          <w:szCs w:val="26"/>
        </w:rPr>
        <w:t>完成任务书要求的相关操作与开发任务</w:t>
      </w:r>
      <w:r>
        <w:t>。</w:t>
      </w:r>
    </w:p>
    <w:p w14:paraId="272CAE10">
      <w:pPr>
        <w:pStyle w:val="3"/>
        <w:spacing w:before="0" w:after="0" w:line="360" w:lineRule="auto"/>
        <w:rPr>
          <w:sz w:val="30"/>
          <w:szCs w:val="30"/>
        </w:rPr>
      </w:pPr>
      <w:r>
        <w:rPr>
          <w:rFonts w:hint="eastAsia"/>
          <w:sz w:val="30"/>
          <w:szCs w:val="30"/>
          <w:lang w:val="en-US"/>
        </w:rPr>
        <w:t>一</w:t>
      </w:r>
      <w:r>
        <w:rPr>
          <w:sz w:val="30"/>
          <w:szCs w:val="30"/>
        </w:rPr>
        <w:t>、</w:t>
      </w:r>
      <w:r>
        <w:rPr>
          <w:rFonts w:ascii="宋体" w:hAnsi="宋体"/>
          <w:sz w:val="30"/>
          <w:szCs w:val="30"/>
        </w:rPr>
        <w:tab/>
      </w:r>
      <w:r>
        <w:rPr>
          <w:sz w:val="30"/>
          <w:szCs w:val="30"/>
        </w:rPr>
        <w:t>注意事项</w:t>
      </w:r>
    </w:p>
    <w:p w14:paraId="781E7340">
      <w:pPr>
        <w:tabs>
          <w:tab w:val="left" w:pos="1002"/>
        </w:tabs>
        <w:ind w:left="958" w:hanging="380"/>
        <w:jc w:val="both"/>
      </w:pPr>
      <w:r>
        <w:t>1、检查硬件设备、电脑设备是否正常。检查竞赛所需的各项设备、软件和竞赛材料等；</w:t>
      </w:r>
    </w:p>
    <w:p w14:paraId="43385D7A">
      <w:pPr>
        <w:tabs>
          <w:tab w:val="left" w:pos="1002"/>
        </w:tabs>
        <w:ind w:left="958" w:hanging="380"/>
        <w:jc w:val="both"/>
      </w:pPr>
      <w:r>
        <w:t>2、竞赛任务中所使用的各类软件工具、软件安装文件等，都已拷贝至U盘上（</w:t>
      </w:r>
      <w:r>
        <w:rPr>
          <w:b/>
          <w:bCs/>
        </w:rPr>
        <w:t>如提供压缩包形式，需参赛选手将其复制到</w:t>
      </w:r>
      <w:r>
        <w:rPr>
          <w:rFonts w:hint="eastAsia"/>
          <w:b/>
          <w:bCs/>
        </w:rPr>
        <w:t>桌面</w:t>
      </w:r>
      <w:r>
        <w:rPr>
          <w:b/>
          <w:bCs/>
        </w:rPr>
        <w:t>并解压</w:t>
      </w:r>
      <w:r>
        <w:t>），自行根据竞赛任务要求使用；</w:t>
      </w:r>
    </w:p>
    <w:p w14:paraId="6466FBA4">
      <w:pPr>
        <w:tabs>
          <w:tab w:val="left" w:pos="1002"/>
        </w:tabs>
        <w:ind w:left="958" w:hanging="380"/>
        <w:jc w:val="both"/>
      </w:pPr>
      <w:r>
        <w:t>3、竞赛过程中</w:t>
      </w:r>
      <w:r>
        <w:rPr>
          <w:rFonts w:hint="eastAsia"/>
          <w:lang w:val="en-US"/>
        </w:rPr>
        <w:t>应</w:t>
      </w:r>
      <w:r>
        <w:t>严格按照竞赛任务中的描述，对各物联网设备进行安装配置、操作使用，对于竞赛前物联网实训工位上已经连接好的设备，可能与后续的竞赛任务有关，请勿变动；</w:t>
      </w:r>
    </w:p>
    <w:p w14:paraId="5DD0B91D">
      <w:pPr>
        <w:tabs>
          <w:tab w:val="left" w:pos="1002"/>
        </w:tabs>
        <w:ind w:left="958" w:hanging="380"/>
        <w:jc w:val="both"/>
      </w:pPr>
      <w:r>
        <w:t>4、竞赛任务完成后，需要保存设备配置，不要关闭任何设备，不要拆动硬件的连接线，</w:t>
      </w:r>
      <w:r>
        <w:rPr>
          <w:rFonts w:hint="eastAsia"/>
        </w:rPr>
        <w:t>不要对设备随意加密。</w:t>
      </w:r>
    </w:p>
    <w:p w14:paraId="2B5A7503">
      <w:pPr>
        <w:pStyle w:val="33"/>
        <w:shd w:val="clear" w:color="auto" w:fill="auto"/>
        <w:tabs>
          <w:tab w:val="left" w:pos="1002"/>
        </w:tabs>
        <w:spacing w:line="360" w:lineRule="auto"/>
        <w:jc w:val="both"/>
        <w:rPr>
          <w:rFonts w:ascii="宋体" w:hAnsi="宋体" w:eastAsia="宋体"/>
          <w:sz w:val="24"/>
          <w:szCs w:val="24"/>
        </w:rPr>
      </w:pPr>
    </w:p>
    <w:p w14:paraId="4847C802">
      <w:pPr>
        <w:pStyle w:val="3"/>
        <w:spacing w:before="0" w:after="0" w:line="360" w:lineRule="auto"/>
        <w:rPr>
          <w:sz w:val="30"/>
          <w:szCs w:val="30"/>
        </w:rPr>
      </w:pPr>
      <w:r>
        <w:rPr>
          <w:sz w:val="30"/>
          <w:szCs w:val="30"/>
        </w:rPr>
        <w:t>二、</w:t>
      </w:r>
      <w:r>
        <w:rPr>
          <w:rFonts w:ascii="宋体" w:hAnsi="宋体"/>
          <w:sz w:val="30"/>
          <w:szCs w:val="30"/>
        </w:rPr>
        <w:tab/>
      </w:r>
      <w:r>
        <w:rPr>
          <w:sz w:val="30"/>
          <w:szCs w:val="30"/>
        </w:rPr>
        <w:t xml:space="preserve">硬件环境 </w:t>
      </w:r>
    </w:p>
    <w:tbl>
      <w:tblPr>
        <w:tblStyle w:val="13"/>
        <w:tblW w:w="5000" w:type="pct"/>
        <w:jc w:val="center"/>
        <w:tblLayout w:type="autofit"/>
        <w:tblCellMar>
          <w:top w:w="118" w:type="dxa"/>
          <w:left w:w="106" w:type="dxa"/>
          <w:bottom w:w="0" w:type="dxa"/>
          <w:right w:w="83" w:type="dxa"/>
        </w:tblCellMar>
      </w:tblPr>
      <w:tblGrid>
        <w:gridCol w:w="1163"/>
        <w:gridCol w:w="4888"/>
        <w:gridCol w:w="1250"/>
        <w:gridCol w:w="1188"/>
      </w:tblGrid>
      <w:tr w14:paraId="1145BCBC">
        <w:tblPrEx>
          <w:tblCellMar>
            <w:top w:w="118" w:type="dxa"/>
            <w:left w:w="106" w:type="dxa"/>
            <w:bottom w:w="0" w:type="dxa"/>
            <w:right w:w="83" w:type="dxa"/>
          </w:tblCellMar>
        </w:tblPrEx>
        <w:trPr>
          <w:trHeight w:val="477" w:hRule="atLeast"/>
          <w:jc w:val="center"/>
        </w:trPr>
        <w:tc>
          <w:tcPr>
            <w:tcW w:w="685" w:type="pct"/>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14:paraId="04D0DF5A">
            <w:pPr>
              <w:spacing w:line="259" w:lineRule="auto"/>
              <w:jc w:val="center"/>
              <w:rPr>
                <w:b/>
                <w:bCs/>
                <w:sz w:val="28"/>
                <w:szCs w:val="28"/>
              </w:rPr>
            </w:pPr>
            <w:r>
              <w:rPr>
                <w:b/>
                <w:bCs/>
                <w:sz w:val="28"/>
                <w:szCs w:val="28"/>
              </w:rPr>
              <w:t>序号</w:t>
            </w:r>
          </w:p>
        </w:tc>
        <w:tc>
          <w:tcPr>
            <w:tcW w:w="2879" w:type="pct"/>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14:paraId="5C154561">
            <w:pPr>
              <w:spacing w:line="259" w:lineRule="auto"/>
              <w:ind w:right="25"/>
              <w:jc w:val="center"/>
              <w:rPr>
                <w:b/>
                <w:bCs/>
                <w:sz w:val="28"/>
                <w:szCs w:val="28"/>
              </w:rPr>
            </w:pPr>
            <w:r>
              <w:rPr>
                <w:b/>
                <w:bCs/>
                <w:sz w:val="28"/>
                <w:szCs w:val="28"/>
              </w:rPr>
              <w:t xml:space="preserve">设备名称 </w:t>
            </w:r>
          </w:p>
        </w:tc>
        <w:tc>
          <w:tcPr>
            <w:tcW w:w="736" w:type="pct"/>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14:paraId="3713713B">
            <w:pPr>
              <w:spacing w:line="259" w:lineRule="auto"/>
              <w:jc w:val="center"/>
              <w:rPr>
                <w:b/>
                <w:bCs/>
                <w:sz w:val="28"/>
                <w:szCs w:val="28"/>
              </w:rPr>
            </w:pPr>
            <w:r>
              <w:rPr>
                <w:b/>
                <w:bCs/>
                <w:sz w:val="28"/>
                <w:szCs w:val="28"/>
              </w:rPr>
              <w:t>单位</w:t>
            </w:r>
          </w:p>
        </w:tc>
        <w:tc>
          <w:tcPr>
            <w:tcW w:w="700" w:type="pct"/>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14:paraId="7FEBB9D9">
            <w:pPr>
              <w:spacing w:line="259" w:lineRule="auto"/>
              <w:jc w:val="center"/>
              <w:rPr>
                <w:b/>
                <w:bCs/>
                <w:sz w:val="28"/>
                <w:szCs w:val="28"/>
              </w:rPr>
            </w:pPr>
            <w:r>
              <w:rPr>
                <w:b/>
                <w:bCs/>
                <w:sz w:val="28"/>
                <w:szCs w:val="28"/>
              </w:rPr>
              <w:t>数量</w:t>
            </w:r>
          </w:p>
        </w:tc>
      </w:tr>
      <w:tr w14:paraId="7FA80B55">
        <w:tblPrEx>
          <w:tblCellMar>
            <w:top w:w="118" w:type="dxa"/>
            <w:left w:w="106" w:type="dxa"/>
            <w:bottom w:w="0" w:type="dxa"/>
            <w:right w:w="83" w:type="dxa"/>
          </w:tblCellMar>
        </w:tblPrEx>
        <w:trPr>
          <w:trHeight w:val="516" w:hRule="atLeast"/>
          <w:jc w:val="center"/>
        </w:trPr>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6385C">
            <w:pPr>
              <w:spacing w:line="259" w:lineRule="auto"/>
              <w:ind w:right="24"/>
              <w:jc w:val="center"/>
            </w:pPr>
            <w:r>
              <w:t xml:space="preserve">1 </w:t>
            </w:r>
          </w:p>
        </w:tc>
        <w:tc>
          <w:tcPr>
            <w:tcW w:w="2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D06E0">
            <w:pPr>
              <w:spacing w:line="259" w:lineRule="auto"/>
            </w:pPr>
            <w:r>
              <w:rPr>
                <w:rFonts w:hint="eastAsia"/>
                <w:color w:val="auto"/>
              </w:rPr>
              <w:t>楼宇智能化工程应用实训平台</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96F7">
            <w:pPr>
              <w:spacing w:line="259" w:lineRule="auto"/>
              <w:jc w:val="center"/>
            </w:pPr>
            <w:r>
              <w:t>套</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56888">
            <w:pPr>
              <w:spacing w:line="259" w:lineRule="auto"/>
              <w:ind w:right="30"/>
              <w:jc w:val="center"/>
            </w:pPr>
            <w:r>
              <w:t xml:space="preserve">1 </w:t>
            </w:r>
          </w:p>
        </w:tc>
      </w:tr>
      <w:tr w14:paraId="221E7E86">
        <w:tblPrEx>
          <w:tblCellMar>
            <w:top w:w="118" w:type="dxa"/>
            <w:left w:w="106" w:type="dxa"/>
            <w:bottom w:w="0" w:type="dxa"/>
            <w:right w:w="83" w:type="dxa"/>
          </w:tblCellMar>
        </w:tblPrEx>
        <w:trPr>
          <w:trHeight w:val="516" w:hRule="atLeast"/>
          <w:jc w:val="center"/>
        </w:trPr>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CB97">
            <w:pPr>
              <w:spacing w:line="259" w:lineRule="auto"/>
              <w:ind w:right="24"/>
              <w:jc w:val="center"/>
            </w:pPr>
            <w:r>
              <w:t>2</w:t>
            </w:r>
          </w:p>
        </w:tc>
        <w:tc>
          <w:tcPr>
            <w:tcW w:w="2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A48AE">
            <w:pPr>
              <w:spacing w:line="259" w:lineRule="auto"/>
            </w:pPr>
            <w:r>
              <w:rPr>
                <w:rFonts w:hint="eastAsia"/>
              </w:rPr>
              <w:t>物联网工具箱及耗材包</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198C">
            <w:pPr>
              <w:spacing w:line="259" w:lineRule="auto"/>
              <w:ind w:right="25"/>
              <w:jc w:val="center"/>
            </w:pPr>
            <w:r>
              <w:t>套</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7DDA3">
            <w:pPr>
              <w:spacing w:line="259" w:lineRule="auto"/>
              <w:ind w:right="28"/>
              <w:jc w:val="center"/>
            </w:pPr>
            <w:r>
              <w:rPr>
                <w:rFonts w:hint="eastAsia"/>
              </w:rPr>
              <w:t>1</w:t>
            </w:r>
          </w:p>
        </w:tc>
      </w:tr>
      <w:tr w14:paraId="2F7C71DC">
        <w:tblPrEx>
          <w:tblCellMar>
            <w:top w:w="118" w:type="dxa"/>
            <w:left w:w="106" w:type="dxa"/>
            <w:bottom w:w="0" w:type="dxa"/>
            <w:right w:w="83" w:type="dxa"/>
          </w:tblCellMar>
        </w:tblPrEx>
        <w:trPr>
          <w:trHeight w:val="516" w:hRule="atLeast"/>
          <w:jc w:val="center"/>
        </w:trPr>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9906">
            <w:pPr>
              <w:spacing w:line="259" w:lineRule="auto"/>
              <w:ind w:right="24"/>
              <w:jc w:val="center"/>
            </w:pPr>
            <w:r>
              <w:t xml:space="preserve">3 </w:t>
            </w:r>
          </w:p>
        </w:tc>
        <w:tc>
          <w:tcPr>
            <w:tcW w:w="28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33374">
            <w:pPr>
              <w:spacing w:line="259" w:lineRule="auto"/>
            </w:pPr>
            <w:r>
              <w:rPr>
                <w:rFonts w:hint="eastAsia"/>
                <w:lang w:val="en-US"/>
              </w:rPr>
              <w:t>计算机</w:t>
            </w:r>
            <w:r>
              <w:t xml:space="preserve"> </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AC6D">
            <w:pPr>
              <w:spacing w:line="259" w:lineRule="auto"/>
              <w:ind w:right="25"/>
              <w:jc w:val="center"/>
            </w:pPr>
            <w:r>
              <w:t xml:space="preserve">台 </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AFC9">
            <w:pPr>
              <w:spacing w:line="259" w:lineRule="auto"/>
              <w:ind w:right="28"/>
              <w:jc w:val="center"/>
            </w:pPr>
            <w:r>
              <w:t xml:space="preserve">1 </w:t>
            </w:r>
          </w:p>
        </w:tc>
      </w:tr>
    </w:tbl>
    <w:p w14:paraId="24CAFB23">
      <w:r>
        <w:br w:type="page"/>
      </w:r>
    </w:p>
    <w:p w14:paraId="0D455102">
      <w:pPr>
        <w:sectPr>
          <w:pgSz w:w="11900" w:h="16840"/>
          <w:pgMar w:top="1440" w:right="1800" w:bottom="1440" w:left="1800" w:header="567" w:footer="567" w:gutter="0"/>
          <w:pgNumType w:start="1"/>
          <w:cols w:space="720" w:num="1"/>
          <w:docGrid w:linePitch="360" w:charSpace="0"/>
        </w:sectPr>
      </w:pPr>
    </w:p>
    <w:p w14:paraId="1EF0DDF1">
      <w:pPr>
        <w:pStyle w:val="2"/>
        <w:spacing w:before="0" w:after="0" w:line="360" w:lineRule="auto"/>
        <w:jc w:val="center"/>
        <w:rPr>
          <w:lang w:val="en-US"/>
        </w:rPr>
      </w:pPr>
      <w:r>
        <w:t>第三部分竞赛任务</w:t>
      </w:r>
    </w:p>
    <w:p w14:paraId="197F1622">
      <w:pPr>
        <w:pStyle w:val="3"/>
        <w:spacing w:before="120" w:after="120" w:line="360" w:lineRule="auto"/>
        <w:rPr>
          <w:rFonts w:ascii="宋体" w:hAnsi="宋体"/>
          <w:sz w:val="30"/>
          <w:szCs w:val="30"/>
        </w:rPr>
      </w:pPr>
      <w:r>
        <w:rPr>
          <w:rFonts w:hint="eastAsia" w:ascii="宋体" w:hAnsi="宋体"/>
          <w:sz w:val="30"/>
          <w:szCs w:val="30"/>
          <w:lang w:val="en-US"/>
        </w:rPr>
        <w:t>模块A</w:t>
      </w:r>
      <w:r>
        <w:rPr>
          <w:rFonts w:hint="eastAsia" w:ascii="宋体" w:hAnsi="宋体"/>
          <w:sz w:val="30"/>
          <w:szCs w:val="30"/>
        </w:rPr>
        <w:t>：</w:t>
      </w:r>
      <w:r>
        <w:rPr>
          <w:rFonts w:hint="eastAsia" w:ascii="宋体" w:hAnsi="宋体"/>
          <w:sz w:val="30"/>
          <w:szCs w:val="30"/>
          <w:lang w:val="en-US"/>
        </w:rPr>
        <w:t>智能楼宇</w:t>
      </w:r>
      <w:r>
        <w:rPr>
          <w:rFonts w:hint="eastAsia" w:ascii="宋体" w:hAnsi="宋体"/>
          <w:szCs w:val="21"/>
          <w:lang w:val="en-US"/>
        </w:rPr>
        <w:t>系统</w:t>
      </w:r>
      <w:r>
        <w:rPr>
          <w:rFonts w:hint="eastAsia" w:ascii="宋体" w:hAnsi="宋体"/>
          <w:szCs w:val="21"/>
        </w:rPr>
        <w:t>搭建</w:t>
      </w:r>
      <w:r>
        <w:rPr>
          <w:rFonts w:hint="eastAsia" w:ascii="宋体" w:hAnsi="宋体"/>
          <w:szCs w:val="21"/>
          <w:lang w:val="en-US"/>
        </w:rPr>
        <w:t>与管理（65分）</w:t>
      </w:r>
    </w:p>
    <w:p w14:paraId="595F3D57">
      <w:pPr>
        <w:ind w:firstLine="482" w:firstLineChars="200"/>
        <w:jc w:val="both"/>
        <w:rPr>
          <w:lang w:val="en-US"/>
        </w:rPr>
      </w:pPr>
      <w:r>
        <w:rPr>
          <w:rFonts w:hint="eastAsia"/>
          <w:b/>
        </w:rPr>
        <w:t>*</w:t>
      </w:r>
      <w:r>
        <w:rPr>
          <w:rFonts w:hint="eastAsia"/>
        </w:rPr>
        <w:t>注：根据要求完成相应的任务，本模块的结果文件需保存到</w:t>
      </w:r>
      <w:r>
        <w:rPr>
          <w:rFonts w:hint="eastAsia"/>
          <w:b/>
          <w:bCs/>
          <w:lang w:val="en-US"/>
        </w:rPr>
        <w:t>计算机</w:t>
      </w:r>
      <w:r>
        <w:rPr>
          <w:rFonts w:hint="eastAsia"/>
          <w:b/>
        </w:rPr>
        <w:t>的“C:\桌面\提交资料\模块A”</w:t>
      </w:r>
      <w:r>
        <w:rPr>
          <w:rFonts w:hint="eastAsia"/>
        </w:rPr>
        <w:t>文件夹下，若没有该文件夹，则需参赛选手自行创建该文件夹</w:t>
      </w:r>
      <w:r>
        <w:rPr>
          <w:rFonts w:hint="eastAsia"/>
          <w:lang w:val="en-US"/>
        </w:rPr>
        <w:t>。</w:t>
      </w:r>
    </w:p>
    <w:p w14:paraId="58C2A50E">
      <w:pPr>
        <w:jc w:val="center"/>
        <w:rPr>
          <w:rStyle w:val="149"/>
          <w:b w:val="0"/>
          <w:bCs w:val="0"/>
          <w:sz w:val="24"/>
          <w:szCs w:val="24"/>
        </w:rPr>
      </w:pPr>
      <w:r>
        <w:drawing>
          <wp:inline distT="0" distB="0" distL="0" distR="0">
            <wp:extent cx="5302250" cy="4642485"/>
            <wp:effectExtent l="0" t="0" r="0" b="5715"/>
            <wp:docPr id="14416769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76989"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l="15218" t="5446" r="32643" b="13375"/>
                    <a:stretch>
                      <a:fillRect/>
                    </a:stretch>
                  </pic:blipFill>
                  <pic:spPr>
                    <a:xfrm>
                      <a:off x="0" y="0"/>
                      <a:ext cx="5328352" cy="4665760"/>
                    </a:xfrm>
                    <a:prstGeom prst="rect">
                      <a:avLst/>
                    </a:prstGeom>
                    <a:noFill/>
                    <a:ln>
                      <a:noFill/>
                    </a:ln>
                  </pic:spPr>
                </pic:pic>
              </a:graphicData>
            </a:graphic>
          </wp:inline>
        </w:drawing>
      </w:r>
      <w:r>
        <w:rPr>
          <w:rFonts w:ascii="MingLiU" w:hAnsi="MingLiU" w:eastAsia="MingLiU" w:cs="MingLiU"/>
        </w:rPr>
        <w:t xml:space="preserve"> </w:t>
      </w:r>
    </w:p>
    <w:p w14:paraId="3E42EB32">
      <w:pPr>
        <w:tabs>
          <w:tab w:val="left" w:pos="927"/>
          <w:tab w:val="center" w:pos="4419"/>
        </w:tabs>
        <w:ind w:left="420"/>
        <w:rPr>
          <w:rStyle w:val="149"/>
          <w:rFonts w:ascii="宋体" w:hAnsi="宋体" w:eastAsia="宋体" w:cs="宋体"/>
          <w:sz w:val="24"/>
          <w:szCs w:val="24"/>
          <w:lang w:val="en-US"/>
        </w:rPr>
      </w:pPr>
      <w:r>
        <w:rPr>
          <w:rStyle w:val="149"/>
          <w:rFonts w:hint="eastAsia" w:cs="宋体"/>
          <w:sz w:val="24"/>
          <w:szCs w:val="24"/>
          <w:lang w:val="en-US"/>
        </w:rPr>
        <w:tab/>
      </w:r>
      <w:r>
        <w:rPr>
          <w:rStyle w:val="149"/>
          <w:rFonts w:hint="eastAsia" w:cs="宋体"/>
          <w:sz w:val="24"/>
          <w:szCs w:val="24"/>
          <w:lang w:val="en-US"/>
        </w:rPr>
        <w:tab/>
      </w:r>
      <w:r>
        <w:rPr>
          <w:rStyle w:val="149"/>
          <w:rFonts w:hint="eastAsia" w:ascii="宋体" w:hAnsi="宋体" w:eastAsia="宋体" w:cs="宋体"/>
          <w:sz w:val="24"/>
          <w:szCs w:val="24"/>
          <w:lang w:val="en-US"/>
        </w:rPr>
        <w:t>设备安装布局图</w:t>
      </w:r>
    </w:p>
    <w:p w14:paraId="2845A03A">
      <w:pPr>
        <w:ind w:left="420"/>
        <w:jc w:val="both"/>
        <w:rPr>
          <w:rStyle w:val="149"/>
          <w:rFonts w:ascii="宋体" w:hAnsi="宋体" w:eastAsia="宋体" w:cs="宋体"/>
          <w:b w:val="0"/>
          <w:bCs w:val="0"/>
          <w:sz w:val="24"/>
          <w:szCs w:val="24"/>
          <w:lang w:val="en-US"/>
        </w:rPr>
      </w:pPr>
      <w:r>
        <w:rPr>
          <w:rStyle w:val="149"/>
          <w:rFonts w:hint="eastAsia" w:ascii="宋体" w:hAnsi="宋体" w:eastAsia="宋体" w:cs="宋体"/>
          <w:sz w:val="24"/>
          <w:szCs w:val="24"/>
          <w:lang w:val="en-US"/>
        </w:rPr>
        <w:t>注：工位上已预安装部分设备供选手直接使用</w:t>
      </w:r>
      <w:r>
        <w:rPr>
          <w:rStyle w:val="149"/>
          <w:rFonts w:hint="eastAsia" w:ascii="宋体" w:hAnsi="宋体" w:eastAsia="宋体" w:cs="宋体"/>
          <w:b w:val="0"/>
          <w:bCs w:val="0"/>
          <w:sz w:val="24"/>
          <w:szCs w:val="24"/>
          <w:lang w:val="en-US"/>
        </w:rPr>
        <w:t>。</w:t>
      </w:r>
    </w:p>
    <w:p w14:paraId="12209A5A">
      <w:pPr>
        <w:pStyle w:val="5"/>
        <w:spacing w:before="160" w:after="160" w:line="360" w:lineRule="auto"/>
        <w:rPr>
          <w:rFonts w:ascii="宋体" w:hAnsi="宋体" w:cs="MingLiU"/>
          <w:sz w:val="24"/>
          <w:szCs w:val="24"/>
        </w:rPr>
      </w:pPr>
      <w:r>
        <w:rPr>
          <w:rFonts w:ascii="宋体" w:hAnsi="宋体" w:cs="MingLiU"/>
          <w:sz w:val="24"/>
          <w:szCs w:val="24"/>
        </w:rPr>
        <w:t>1</w:t>
      </w:r>
      <w:r>
        <w:rPr>
          <w:rFonts w:hint="eastAsia" w:ascii="宋体" w:hAnsi="宋体" w:cs="MingLiU"/>
          <w:sz w:val="24"/>
          <w:szCs w:val="24"/>
        </w:rPr>
        <w:t>、视频监控系统</w:t>
      </w:r>
    </w:p>
    <w:p w14:paraId="07CE3AE7">
      <w:pPr>
        <w:ind w:firstLine="420"/>
        <w:rPr>
          <w:lang w:val="en-US"/>
        </w:rPr>
      </w:pPr>
      <w:r>
        <w:rPr>
          <w:rFonts w:hint="eastAsia"/>
          <w:lang w:val="en-US"/>
        </w:rPr>
        <w:t>在智能楼宇系统中需要用到</w:t>
      </w:r>
      <w:r>
        <w:rPr>
          <w:rFonts w:hint="eastAsia"/>
          <w:b/>
          <w:bCs/>
          <w:lang w:val="en-US"/>
        </w:rPr>
        <w:t>交换机</w:t>
      </w:r>
      <w:r>
        <w:rPr>
          <w:rFonts w:hint="eastAsia"/>
          <w:lang w:val="en-US"/>
        </w:rPr>
        <w:t>、网络硬盘录像机（简称：录像机）和多种类型摄像机，例如：半球摄像机、球型摄像机等。</w:t>
      </w:r>
    </w:p>
    <w:p w14:paraId="0DB658FB">
      <w:pPr>
        <w:rPr>
          <w:rStyle w:val="149"/>
          <w:rFonts w:ascii="宋体" w:hAnsi="宋体" w:eastAsia="宋体" w:cs="宋体"/>
          <w:sz w:val="24"/>
          <w:szCs w:val="24"/>
          <w:lang w:val="en-US"/>
        </w:rPr>
      </w:pPr>
      <w:r>
        <w:rPr>
          <w:rStyle w:val="149"/>
          <w:rFonts w:hint="eastAsia" w:ascii="宋体" w:hAnsi="宋体" w:eastAsia="宋体" w:cs="宋体"/>
          <w:sz w:val="24"/>
          <w:szCs w:val="24"/>
          <w:lang w:val="en-US"/>
        </w:rPr>
        <w:t>任务要求：</w:t>
      </w:r>
    </w:p>
    <w:p w14:paraId="27805D57">
      <w:pPr>
        <w:numPr>
          <w:ilvl w:val="0"/>
          <w:numId w:val="1"/>
        </w:numPr>
        <w:jc w:val="both"/>
      </w:pPr>
      <w:r>
        <w:rPr>
          <w:rFonts w:hint="eastAsia"/>
          <w:lang w:val="en-US"/>
        </w:rPr>
        <w:t>选手需要将涉及的设备安装到指定区域中，根据本任务书整体要求完成相关设备的连线与配置。</w:t>
      </w:r>
    </w:p>
    <w:p w14:paraId="0289A960">
      <w:pPr>
        <w:numPr>
          <w:ilvl w:val="0"/>
          <w:numId w:val="1"/>
        </w:numPr>
        <w:jc w:val="both"/>
      </w:pPr>
      <w:r>
        <w:rPr>
          <w:rFonts w:hint="eastAsia"/>
          <w:color w:val="auto"/>
          <w:kern w:val="2"/>
          <w:lang w:val="en-US"/>
        </w:rPr>
        <w:t>参考“附录：设备IP配置信息”完成摄像机和录像机相应IP信息的配置</w:t>
      </w:r>
      <w:r>
        <w:rPr>
          <w:rFonts w:hint="eastAsia"/>
          <w:lang w:val="zh-Hans"/>
        </w:rPr>
        <w:t>。</w:t>
      </w:r>
    </w:p>
    <w:p w14:paraId="76338863">
      <w:pPr>
        <w:numPr>
          <w:ilvl w:val="0"/>
          <w:numId w:val="1"/>
        </w:numPr>
        <w:jc w:val="both"/>
      </w:pPr>
      <w:r>
        <w:rPr>
          <w:rFonts w:hint="eastAsia"/>
          <w:lang w:val="en-US"/>
        </w:rPr>
        <w:t>根据“附录：设备密码配置信息”完成本系统涉及设备的初始化，未按规定设置密码将按标准扣分。</w:t>
      </w:r>
    </w:p>
    <w:p w14:paraId="320426DE">
      <w:pPr>
        <w:numPr>
          <w:ilvl w:val="0"/>
          <w:numId w:val="1"/>
        </w:numPr>
        <w:jc w:val="both"/>
      </w:pPr>
      <w:r>
        <w:rPr>
          <w:rFonts w:hint="eastAsia"/>
          <w:lang w:val="en-US"/>
        </w:rPr>
        <w:t>要求视频监视器摆放在工作台上，并完成与NVR主机的连接。</w:t>
      </w:r>
    </w:p>
    <w:p w14:paraId="6453E897">
      <w:pPr>
        <w:numPr>
          <w:ilvl w:val="0"/>
          <w:numId w:val="1"/>
        </w:numPr>
        <w:jc w:val="both"/>
        <w:rPr>
          <w:lang w:val="zh-Hans"/>
        </w:rPr>
      </w:pPr>
      <w:r>
        <w:rPr>
          <w:rFonts w:hint="eastAsia"/>
          <w:lang w:val="en-US"/>
        </w:rPr>
        <w:t>完成2个摄像机、录像机与赛场提供的计算机时间校正。</w:t>
      </w:r>
    </w:p>
    <w:p w14:paraId="020ECFD0">
      <w:pPr>
        <w:numPr>
          <w:ilvl w:val="0"/>
          <w:numId w:val="1"/>
        </w:numPr>
        <w:jc w:val="both"/>
        <w:rPr>
          <w:lang w:val="zh-Hans"/>
        </w:rPr>
      </w:pPr>
      <w:r>
        <w:rPr>
          <w:rFonts w:hint="eastAsia"/>
          <w:lang w:val="en-US"/>
        </w:rPr>
        <w:t>在录像机的管理系统中添加2个摄像机。配置视频监视器实现2个摄像机监控画面以5秒一次循环切换监控画面。</w:t>
      </w:r>
    </w:p>
    <w:p w14:paraId="0D4701B5">
      <w:pPr>
        <w:numPr>
          <w:ilvl w:val="0"/>
          <w:numId w:val="1"/>
        </w:numPr>
        <w:jc w:val="both"/>
        <w:rPr>
          <w:color w:val="auto"/>
          <w:lang w:val="zh-Hans"/>
        </w:rPr>
      </w:pPr>
      <w:r>
        <w:rPr>
          <w:rFonts w:hint="eastAsia"/>
          <w:color w:val="auto"/>
          <w:lang w:val="en-US"/>
        </w:rPr>
        <w:t>要求在半球摄像机中实现人脸检测功能，同时在录像机中可以看到检测结果。</w:t>
      </w:r>
    </w:p>
    <w:p w14:paraId="295C3607">
      <w:pPr>
        <w:numPr>
          <w:ilvl w:val="0"/>
          <w:numId w:val="1"/>
        </w:numPr>
        <w:jc w:val="both"/>
        <w:rPr>
          <w:color w:val="auto"/>
          <w:lang w:val="zh-Hans"/>
        </w:rPr>
      </w:pPr>
      <w:r>
        <w:rPr>
          <w:rFonts w:hint="eastAsia"/>
          <w:color w:val="auto"/>
          <w:lang w:val="en-US"/>
        </w:rPr>
        <w:t>在计算机中完成</w:t>
      </w:r>
      <w:r>
        <w:rPr>
          <w:rFonts w:hint="eastAsia"/>
          <w:color w:val="auto"/>
          <w:kern w:val="2"/>
          <w:lang w:val="en-US"/>
        </w:rPr>
        <w:t>Smart</w:t>
      </w:r>
      <w:r>
        <w:rPr>
          <w:color w:val="auto"/>
          <w:kern w:val="2"/>
          <w:lang w:val="en-US"/>
        </w:rPr>
        <w:t>PSSP</w:t>
      </w:r>
      <w:r>
        <w:rPr>
          <w:rFonts w:hint="eastAsia"/>
          <w:color w:val="auto"/>
          <w:kern w:val="2"/>
          <w:lang w:val="en-US"/>
        </w:rPr>
        <w:t>lus软件的安装，登录该软件完成后续操作。</w:t>
      </w:r>
    </w:p>
    <w:p w14:paraId="5191837B">
      <w:pPr>
        <w:pStyle w:val="38"/>
        <w:shd w:val="clear" w:color="auto" w:fill="auto"/>
        <w:spacing w:line="360" w:lineRule="auto"/>
        <w:ind w:firstLine="0"/>
        <w:jc w:val="left"/>
        <w:rPr>
          <w:rFonts w:ascii="宋体" w:hAnsi="宋体" w:eastAsia="宋体"/>
          <w:sz w:val="24"/>
          <w:szCs w:val="24"/>
        </w:rPr>
      </w:pPr>
      <w:r>
        <w:rPr>
          <w:rFonts w:ascii="宋体" w:hAnsi="宋体" w:eastAsia="宋体"/>
          <w:sz w:val="24"/>
          <w:szCs w:val="24"/>
        </w:rPr>
        <w:t>完成以上</w:t>
      </w:r>
      <w:r>
        <w:rPr>
          <w:rFonts w:hint="eastAsia" w:ascii="宋体" w:hAnsi="宋体" w:eastAsia="宋体"/>
          <w:sz w:val="24"/>
          <w:szCs w:val="24"/>
        </w:rPr>
        <w:t>任</w:t>
      </w:r>
      <w:r>
        <w:rPr>
          <w:rFonts w:ascii="宋体" w:hAnsi="宋体" w:eastAsia="宋体"/>
          <w:sz w:val="24"/>
          <w:szCs w:val="24"/>
        </w:rPr>
        <w:t>务后请做以下步骤</w:t>
      </w:r>
      <w:r>
        <w:rPr>
          <w:rFonts w:hint="eastAsia" w:ascii="宋体" w:hAnsi="宋体" w:eastAsia="宋体"/>
          <w:sz w:val="24"/>
          <w:szCs w:val="24"/>
        </w:rPr>
        <w:t>：</w:t>
      </w:r>
    </w:p>
    <w:p w14:paraId="566DF6D3">
      <w:pPr>
        <w:numPr>
          <w:ilvl w:val="0"/>
          <w:numId w:val="2"/>
        </w:numPr>
        <w:jc w:val="both"/>
        <w:rPr>
          <w:lang w:val="zh-Hans"/>
        </w:rPr>
      </w:pPr>
      <w:r>
        <w:rPr>
          <w:rFonts w:hint="eastAsia"/>
          <w:lang w:val="en-US"/>
        </w:rPr>
        <w:t>将</w:t>
      </w:r>
      <w:r>
        <w:rPr>
          <w:rFonts w:hint="eastAsia"/>
          <w:color w:val="auto"/>
          <w:kern w:val="2"/>
          <w:lang w:val="en-US"/>
        </w:rPr>
        <w:t>Smart</w:t>
      </w:r>
      <w:r>
        <w:rPr>
          <w:color w:val="auto"/>
          <w:kern w:val="2"/>
          <w:lang w:val="en-US"/>
        </w:rPr>
        <w:t>PSSP</w:t>
      </w:r>
      <w:r>
        <w:rPr>
          <w:rFonts w:hint="eastAsia"/>
          <w:color w:val="auto"/>
          <w:kern w:val="2"/>
          <w:lang w:val="en-US"/>
        </w:rPr>
        <w:t>lus软件的设备管理页截图，另存为A-1-1.jpg。要求截图中可以看到两个个摄像机信息且设备IP配置正确。</w:t>
      </w:r>
    </w:p>
    <w:p w14:paraId="53A2E121">
      <w:pPr>
        <w:numPr>
          <w:ilvl w:val="0"/>
          <w:numId w:val="2"/>
        </w:numPr>
        <w:jc w:val="both"/>
        <w:rPr>
          <w:color w:val="auto"/>
          <w:lang w:val="zh-Hans"/>
        </w:rPr>
      </w:pPr>
      <w:r>
        <w:rPr>
          <w:rFonts w:hint="eastAsia"/>
          <w:color w:val="auto"/>
          <w:lang w:val="en-US"/>
        </w:rPr>
        <w:t>将录像机中可以看到半球摄像机实现人脸监测结果的界面截图，另存为A-1-2.jpg。</w:t>
      </w:r>
    </w:p>
    <w:p w14:paraId="2AA39F15">
      <w:pPr>
        <w:numPr>
          <w:ilvl w:val="0"/>
          <w:numId w:val="2"/>
        </w:numPr>
        <w:jc w:val="both"/>
        <w:rPr>
          <w:color w:val="auto"/>
          <w:lang w:val="zh-Hans"/>
        </w:rPr>
      </w:pPr>
      <w:r>
        <w:rPr>
          <w:rFonts w:hint="eastAsia"/>
          <w:color w:val="auto"/>
          <w:lang w:val="en-US"/>
        </w:rPr>
        <w:t>将</w:t>
      </w:r>
      <w:r>
        <w:rPr>
          <w:rFonts w:hint="eastAsia"/>
          <w:color w:val="auto"/>
          <w:kern w:val="2"/>
          <w:lang w:val="en-US"/>
        </w:rPr>
        <w:t>Smart</w:t>
      </w:r>
      <w:r>
        <w:rPr>
          <w:color w:val="auto"/>
          <w:kern w:val="2"/>
          <w:lang w:val="en-US"/>
        </w:rPr>
        <w:t>PSSP</w:t>
      </w:r>
      <w:r>
        <w:rPr>
          <w:rFonts w:hint="eastAsia"/>
          <w:color w:val="auto"/>
          <w:kern w:val="2"/>
          <w:lang w:val="en-US"/>
        </w:rPr>
        <w:t>lus软件登录成功后</w:t>
      </w:r>
      <w:r>
        <w:rPr>
          <w:rFonts w:hint="eastAsia"/>
          <w:color w:val="auto"/>
          <w:lang w:val="en-US"/>
        </w:rPr>
        <w:t>的界面截图，另存为A-1-3.jpg。</w:t>
      </w:r>
    </w:p>
    <w:p w14:paraId="621AB847">
      <w:pPr>
        <w:pStyle w:val="5"/>
        <w:numPr>
          <w:ilvl w:val="0"/>
          <w:numId w:val="3"/>
        </w:numPr>
        <w:spacing w:before="160" w:after="160" w:line="360" w:lineRule="auto"/>
        <w:rPr>
          <w:rFonts w:ascii="宋体" w:hAnsi="宋体" w:cs="MingLiU"/>
          <w:sz w:val="24"/>
          <w:szCs w:val="24"/>
        </w:rPr>
      </w:pPr>
      <w:r>
        <w:rPr>
          <w:rFonts w:hint="eastAsia" w:ascii="宋体" w:hAnsi="宋体" w:cs="MingLiU"/>
          <w:sz w:val="24"/>
          <w:szCs w:val="24"/>
        </w:rPr>
        <w:t>网络与通信系统</w:t>
      </w:r>
    </w:p>
    <w:p w14:paraId="29A0E9A0">
      <w:pPr>
        <w:tabs>
          <w:tab w:val="left" w:pos="420"/>
        </w:tabs>
        <w:jc w:val="both"/>
        <w:rPr>
          <w:lang w:val="zh-Hans"/>
        </w:rPr>
      </w:pPr>
      <w:r>
        <w:rPr>
          <w:lang w:val="en-US"/>
        </w:rPr>
        <w:tab/>
      </w:r>
      <w:r>
        <w:rPr>
          <w:rFonts w:hint="eastAsia"/>
          <w:lang w:val="en-US"/>
        </w:rPr>
        <w:t>在此系统完成</w:t>
      </w:r>
      <w:r>
        <w:rPr>
          <w:rFonts w:hint="eastAsia"/>
          <w:b/>
          <w:bCs/>
          <w:lang w:val="en-US"/>
        </w:rPr>
        <w:t>两台电话机、程控交换机和路由器</w:t>
      </w:r>
      <w:r>
        <w:rPr>
          <w:rFonts w:hint="eastAsia"/>
          <w:lang w:val="en-US"/>
        </w:rPr>
        <w:t>的安装，并根据要求完成配置。选手需要将涉及的设备安装到指定区域中，根据本任务书整体要求完成相关设备的连线与配置。</w:t>
      </w:r>
    </w:p>
    <w:p w14:paraId="0F1D8EEA">
      <w:pPr>
        <w:pStyle w:val="28"/>
        <w:shd w:val="clear" w:color="auto" w:fill="auto"/>
        <w:spacing w:after="0" w:line="360" w:lineRule="auto"/>
        <w:ind w:firstLine="420"/>
        <w:jc w:val="both"/>
        <w:rPr>
          <w:rFonts w:ascii="宋体" w:hAnsi="宋体" w:eastAsia="宋体"/>
          <w:bCs/>
          <w:color w:val="auto"/>
          <w:sz w:val="24"/>
          <w:szCs w:val="24"/>
          <w:lang w:val="zh-Hans" w:eastAsia="zh-Hans"/>
        </w:rPr>
      </w:pPr>
      <w:r>
        <w:rPr>
          <w:rFonts w:ascii="宋体" w:hAnsi="宋体" w:eastAsia="宋体"/>
          <w:bCs/>
          <w:color w:val="auto"/>
          <w:sz w:val="24"/>
          <w:szCs w:val="24"/>
          <w:lang w:val="en-US" w:eastAsia="zh-Hans"/>
        </w:rPr>
        <w:t>路由器的</w:t>
      </w:r>
      <w:r>
        <w:rPr>
          <w:rFonts w:hint="eastAsia" w:ascii="宋体" w:hAnsi="宋体" w:eastAsia="宋体"/>
          <w:bCs/>
          <w:color w:val="auto"/>
          <w:sz w:val="24"/>
          <w:szCs w:val="24"/>
          <w:lang w:val="zh-Hans" w:eastAsia="zh-Hans"/>
        </w:rPr>
        <w:t>管理地址为http://192.168.1.1或</w:t>
      </w:r>
      <w:r>
        <w:rPr>
          <w:rFonts w:ascii="宋体" w:hAnsi="宋体" w:eastAsia="宋体"/>
          <w:bCs/>
          <w:color w:val="auto"/>
          <w:sz w:val="24"/>
          <w:szCs w:val="24"/>
          <w:lang w:val="zh-Hans" w:eastAsia="zh-Hans"/>
        </w:rPr>
        <w:t>http://tplogin.cn，如果无法进入路由器管理界面，参赛选手需自行将路由器重置成出厂设置，再访问管理地址并重新设定管理密码后，方可进入管理界面。</w:t>
      </w:r>
    </w:p>
    <w:p w14:paraId="7C0071C8">
      <w:pPr>
        <w:pStyle w:val="28"/>
        <w:shd w:val="clear" w:color="auto" w:fill="auto"/>
        <w:spacing w:after="0" w:line="360" w:lineRule="auto"/>
        <w:ind w:firstLine="0"/>
        <w:jc w:val="both"/>
        <w:rPr>
          <w:rFonts w:ascii="宋体" w:hAnsi="宋体" w:eastAsia="宋体"/>
          <w:color w:val="auto"/>
          <w:sz w:val="24"/>
          <w:szCs w:val="24"/>
          <w:lang w:val="en-US"/>
        </w:rPr>
      </w:pPr>
      <w:r>
        <w:rPr>
          <w:rFonts w:hint="eastAsia" w:ascii="宋体" w:hAnsi="宋体" w:eastAsia="宋体"/>
          <w:b/>
          <w:bCs/>
          <w:color w:val="auto"/>
          <w:sz w:val="24"/>
          <w:szCs w:val="24"/>
          <w:lang w:val="en-US"/>
        </w:rPr>
        <w:t>任务要求：</w:t>
      </w:r>
    </w:p>
    <w:p w14:paraId="381A1080">
      <w:pPr>
        <w:ind w:firstLine="480" w:firstLineChars="200"/>
        <w:jc w:val="both"/>
        <w:rPr>
          <w:color w:val="auto"/>
          <w:lang w:val="en-US"/>
        </w:rPr>
      </w:pPr>
      <w:r>
        <w:rPr>
          <w:rFonts w:hint="eastAsia"/>
          <w:color w:val="auto"/>
          <w:lang w:val="en-US"/>
        </w:rPr>
        <w:t>1.</w:t>
      </w:r>
      <w:r>
        <w:rPr>
          <w:rFonts w:hint="eastAsia"/>
          <w:color w:val="auto"/>
        </w:rPr>
        <w:t>参赛选手按照下表</w:t>
      </w:r>
      <w:r>
        <w:rPr>
          <w:color w:val="auto"/>
        </w:rPr>
        <w:t>路由器的上网设置完成WAN口的配置</w:t>
      </w:r>
      <w:r>
        <w:rPr>
          <w:rFonts w:hint="eastAsia"/>
          <w:color w:val="auto"/>
        </w:rPr>
        <w:t>。</w:t>
      </w:r>
    </w:p>
    <w:tbl>
      <w:tblPr>
        <w:tblStyle w:val="13"/>
        <w:tblW w:w="4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19"/>
        <w:gridCol w:w="2453"/>
        <w:gridCol w:w="3424"/>
      </w:tblGrid>
      <w:tr w14:paraId="5FF2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exact"/>
          <w:jc w:val="center"/>
        </w:trPr>
        <w:tc>
          <w:tcPr>
            <w:tcW w:w="676" w:type="pct"/>
            <w:shd w:val="clear" w:color="auto" w:fill="BDD6EE"/>
            <w:vAlign w:val="center"/>
          </w:tcPr>
          <w:p w14:paraId="5AF7C84E">
            <w:pPr>
              <w:pStyle w:val="28"/>
              <w:shd w:val="clear" w:color="auto" w:fill="auto"/>
              <w:spacing w:after="0" w:line="240" w:lineRule="auto"/>
              <w:ind w:firstLine="0"/>
              <w:rPr>
                <w:rFonts w:ascii="宋体" w:hAnsi="宋体" w:eastAsia="宋体"/>
                <w:b/>
                <w:sz w:val="24"/>
                <w:szCs w:val="24"/>
              </w:rPr>
            </w:pPr>
            <w:r>
              <w:rPr>
                <w:rStyle w:val="47"/>
                <w:rFonts w:ascii="宋体" w:hAnsi="宋体" w:eastAsia="宋体"/>
                <w:b/>
                <w:sz w:val="24"/>
                <w:szCs w:val="24"/>
              </w:rPr>
              <w:t>序号</w:t>
            </w:r>
          </w:p>
        </w:tc>
        <w:tc>
          <w:tcPr>
            <w:tcW w:w="1805" w:type="pct"/>
            <w:shd w:val="clear" w:color="auto" w:fill="BDD6EE"/>
            <w:vAlign w:val="center"/>
          </w:tcPr>
          <w:p w14:paraId="6ECC2EF3">
            <w:pPr>
              <w:pStyle w:val="28"/>
              <w:shd w:val="clear" w:color="auto" w:fill="auto"/>
              <w:spacing w:after="0" w:line="240" w:lineRule="auto"/>
              <w:ind w:firstLine="0"/>
              <w:rPr>
                <w:rFonts w:ascii="宋体" w:hAnsi="宋体" w:eastAsia="宋体"/>
                <w:b/>
                <w:sz w:val="24"/>
                <w:szCs w:val="24"/>
              </w:rPr>
            </w:pPr>
            <w:r>
              <w:rPr>
                <w:rStyle w:val="47"/>
                <w:rFonts w:ascii="宋体" w:hAnsi="宋体" w:eastAsia="宋体"/>
                <w:b/>
                <w:sz w:val="24"/>
                <w:szCs w:val="24"/>
              </w:rPr>
              <w:t>网络配置项</w:t>
            </w:r>
          </w:p>
        </w:tc>
        <w:tc>
          <w:tcPr>
            <w:tcW w:w="2518" w:type="pct"/>
            <w:shd w:val="clear" w:color="auto" w:fill="BDD6EE"/>
            <w:vAlign w:val="center"/>
          </w:tcPr>
          <w:p w14:paraId="2A321F95">
            <w:pPr>
              <w:pStyle w:val="28"/>
              <w:shd w:val="clear" w:color="auto" w:fill="auto"/>
              <w:spacing w:after="0" w:line="240" w:lineRule="auto"/>
              <w:ind w:firstLine="0"/>
              <w:rPr>
                <w:rFonts w:ascii="宋体" w:hAnsi="宋体" w:eastAsia="宋体"/>
                <w:b/>
                <w:sz w:val="24"/>
                <w:szCs w:val="24"/>
              </w:rPr>
            </w:pPr>
            <w:r>
              <w:rPr>
                <w:rStyle w:val="47"/>
                <w:rFonts w:ascii="宋体" w:hAnsi="宋体" w:eastAsia="宋体"/>
                <w:b/>
                <w:sz w:val="24"/>
                <w:szCs w:val="24"/>
              </w:rPr>
              <w:t>网络配置内容</w:t>
            </w:r>
          </w:p>
        </w:tc>
      </w:tr>
      <w:tr w14:paraId="2E10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676" w:type="pct"/>
            <w:shd w:val="clear" w:color="auto" w:fill="FFFFFF"/>
            <w:vAlign w:val="center"/>
          </w:tcPr>
          <w:p w14:paraId="70A5C5A1">
            <w:pPr>
              <w:pStyle w:val="28"/>
              <w:shd w:val="clear" w:color="auto" w:fill="auto"/>
              <w:spacing w:after="0" w:line="240" w:lineRule="auto"/>
              <w:ind w:firstLine="0"/>
              <w:rPr>
                <w:rFonts w:ascii="宋体" w:hAnsi="宋体" w:eastAsia="宋体"/>
                <w:sz w:val="24"/>
                <w:szCs w:val="24"/>
              </w:rPr>
            </w:pPr>
            <w:r>
              <w:rPr>
                <w:rStyle w:val="47"/>
                <w:rFonts w:ascii="宋体" w:hAnsi="宋体" w:eastAsia="宋体"/>
                <w:sz w:val="24"/>
                <w:szCs w:val="24"/>
              </w:rPr>
              <w:t>1</w:t>
            </w:r>
          </w:p>
        </w:tc>
        <w:tc>
          <w:tcPr>
            <w:tcW w:w="1805" w:type="pct"/>
            <w:shd w:val="clear" w:color="auto" w:fill="FFFFFF"/>
            <w:vAlign w:val="center"/>
          </w:tcPr>
          <w:p w14:paraId="229B9D76">
            <w:pPr>
              <w:pStyle w:val="28"/>
              <w:shd w:val="clear" w:color="auto" w:fill="auto"/>
              <w:spacing w:after="0" w:line="240" w:lineRule="auto"/>
              <w:ind w:left="140" w:firstLine="0"/>
              <w:jc w:val="left"/>
              <w:rPr>
                <w:rStyle w:val="47"/>
                <w:rFonts w:ascii="宋体" w:hAnsi="宋体" w:eastAsia="宋体"/>
                <w:sz w:val="24"/>
                <w:szCs w:val="24"/>
                <w:lang w:val="en-US" w:bidi="en-US"/>
              </w:rPr>
            </w:pPr>
            <w:r>
              <w:rPr>
                <w:rStyle w:val="47"/>
                <w:rFonts w:ascii="宋体" w:hAnsi="宋体" w:eastAsia="宋体"/>
                <w:sz w:val="24"/>
                <w:szCs w:val="24"/>
                <w:lang w:val="en-US" w:bidi="en-US"/>
              </w:rPr>
              <w:t>WAN口</w:t>
            </w:r>
            <w:r>
              <w:rPr>
                <w:rStyle w:val="47"/>
                <w:rFonts w:hint="eastAsia" w:ascii="宋体" w:hAnsi="宋体" w:eastAsia="宋体"/>
                <w:sz w:val="24"/>
                <w:szCs w:val="24"/>
                <w:lang w:val="en-US" w:bidi="en-US"/>
              </w:rPr>
              <w:t>连接类型</w:t>
            </w:r>
          </w:p>
        </w:tc>
        <w:tc>
          <w:tcPr>
            <w:tcW w:w="2518" w:type="pct"/>
            <w:shd w:val="clear" w:color="auto" w:fill="FFFFFF"/>
            <w:vAlign w:val="center"/>
          </w:tcPr>
          <w:p w14:paraId="46F487F7">
            <w:pPr>
              <w:pStyle w:val="28"/>
              <w:shd w:val="clear" w:color="auto" w:fill="auto"/>
              <w:spacing w:after="0" w:line="240" w:lineRule="auto"/>
              <w:ind w:left="140" w:firstLine="0"/>
              <w:jc w:val="left"/>
              <w:rPr>
                <w:rFonts w:ascii="宋体" w:hAnsi="宋体" w:eastAsia="宋体"/>
                <w:sz w:val="24"/>
                <w:szCs w:val="24"/>
              </w:rPr>
            </w:pPr>
            <w:r>
              <w:rPr>
                <w:rStyle w:val="47"/>
                <w:rFonts w:ascii="宋体" w:hAnsi="宋体" w:eastAsia="宋体"/>
                <w:sz w:val="24"/>
                <w:szCs w:val="24"/>
                <w:lang w:val="en-US" w:bidi="en-US"/>
              </w:rPr>
              <w:t>固定IP地址</w:t>
            </w:r>
          </w:p>
        </w:tc>
      </w:tr>
      <w:tr w14:paraId="62DF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676" w:type="pct"/>
            <w:shd w:val="clear" w:color="auto" w:fill="FFFFFF"/>
            <w:vAlign w:val="center"/>
          </w:tcPr>
          <w:p w14:paraId="5AB6CF33">
            <w:pPr>
              <w:pStyle w:val="28"/>
              <w:shd w:val="clear" w:color="auto" w:fill="auto"/>
              <w:spacing w:after="0" w:line="240" w:lineRule="auto"/>
              <w:ind w:firstLine="0"/>
              <w:rPr>
                <w:rFonts w:ascii="宋体" w:hAnsi="宋体" w:eastAsia="宋体"/>
                <w:sz w:val="24"/>
                <w:szCs w:val="24"/>
              </w:rPr>
            </w:pPr>
            <w:r>
              <w:rPr>
                <w:rStyle w:val="60"/>
                <w:rFonts w:ascii="宋体" w:hAnsi="宋体" w:eastAsia="宋体"/>
                <w:sz w:val="24"/>
                <w:szCs w:val="24"/>
              </w:rPr>
              <w:t>2</w:t>
            </w:r>
          </w:p>
        </w:tc>
        <w:tc>
          <w:tcPr>
            <w:tcW w:w="1805" w:type="pct"/>
            <w:shd w:val="clear" w:color="auto" w:fill="FFFFFF"/>
            <w:vAlign w:val="center"/>
          </w:tcPr>
          <w:p w14:paraId="3237C1C7">
            <w:pPr>
              <w:pStyle w:val="28"/>
              <w:shd w:val="clear" w:color="auto" w:fill="auto"/>
              <w:spacing w:after="0" w:line="240" w:lineRule="auto"/>
              <w:ind w:left="140" w:firstLine="0"/>
              <w:jc w:val="left"/>
              <w:rPr>
                <w:rStyle w:val="47"/>
                <w:rFonts w:ascii="宋体" w:hAnsi="宋体" w:eastAsia="宋体"/>
                <w:sz w:val="24"/>
                <w:szCs w:val="24"/>
                <w:lang w:val="en-US" w:bidi="en-US"/>
              </w:rPr>
            </w:pPr>
            <w:r>
              <w:rPr>
                <w:rStyle w:val="47"/>
                <w:rFonts w:ascii="宋体" w:hAnsi="宋体" w:eastAsia="宋体"/>
                <w:sz w:val="24"/>
                <w:szCs w:val="24"/>
                <w:lang w:val="en-US" w:bidi="en-US"/>
              </w:rPr>
              <w:t>IP地址</w:t>
            </w:r>
          </w:p>
        </w:tc>
        <w:tc>
          <w:tcPr>
            <w:tcW w:w="2518" w:type="pct"/>
            <w:shd w:val="clear" w:color="auto" w:fill="FFFFFF"/>
            <w:vAlign w:val="center"/>
          </w:tcPr>
          <w:p w14:paraId="2011B880">
            <w:pPr>
              <w:pStyle w:val="28"/>
              <w:shd w:val="clear" w:color="auto" w:fill="auto"/>
              <w:spacing w:after="0" w:line="240" w:lineRule="auto"/>
              <w:ind w:left="140" w:firstLine="0"/>
              <w:jc w:val="left"/>
              <w:rPr>
                <w:rFonts w:ascii="宋体" w:hAnsi="宋体" w:eastAsia="宋体"/>
                <w:sz w:val="24"/>
                <w:szCs w:val="24"/>
              </w:rPr>
            </w:pPr>
            <w:r>
              <w:rPr>
                <w:rFonts w:ascii="宋体" w:hAnsi="宋体" w:eastAsia="宋体"/>
                <w:sz w:val="24"/>
                <w:szCs w:val="24"/>
                <w:lang w:val="en-US"/>
              </w:rPr>
              <w:t>192.168.</w:t>
            </w:r>
            <w:r>
              <w:rPr>
                <w:rFonts w:hint="eastAsia" w:ascii="宋体" w:hAnsi="宋体" w:eastAsia="宋体"/>
                <w:sz w:val="24"/>
                <w:szCs w:val="24"/>
                <w:lang w:val="en-US"/>
              </w:rPr>
              <w:t>0.</w:t>
            </w:r>
            <w:r>
              <w:rPr>
                <w:rFonts w:ascii="宋体" w:hAnsi="宋体" w:eastAsia="宋体"/>
                <w:sz w:val="24"/>
                <w:szCs w:val="24"/>
              </w:rPr>
              <w:t>【</w:t>
            </w:r>
            <w:r>
              <w:rPr>
                <w:rFonts w:hint="eastAsia" w:ascii="宋体" w:hAnsi="宋体" w:eastAsia="宋体"/>
                <w:sz w:val="24"/>
                <w:szCs w:val="24"/>
              </w:rPr>
              <w:t>工位号</w:t>
            </w:r>
            <w:r>
              <w:rPr>
                <w:rFonts w:ascii="宋体" w:hAnsi="宋体" w:eastAsia="宋体"/>
                <w:sz w:val="24"/>
                <w:szCs w:val="24"/>
              </w:rPr>
              <w:t>】</w:t>
            </w:r>
          </w:p>
        </w:tc>
      </w:tr>
      <w:tr w14:paraId="2BF6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676" w:type="pct"/>
            <w:shd w:val="clear" w:color="auto" w:fill="FFFFFF"/>
            <w:vAlign w:val="center"/>
          </w:tcPr>
          <w:p w14:paraId="3E97BED8">
            <w:pPr>
              <w:pStyle w:val="28"/>
              <w:shd w:val="clear" w:color="auto" w:fill="auto"/>
              <w:spacing w:after="0" w:line="240" w:lineRule="auto"/>
              <w:ind w:firstLine="0"/>
              <w:rPr>
                <w:rFonts w:ascii="宋体" w:hAnsi="宋体" w:eastAsia="宋体"/>
                <w:sz w:val="24"/>
                <w:szCs w:val="24"/>
              </w:rPr>
            </w:pPr>
            <w:r>
              <w:rPr>
                <w:rStyle w:val="47"/>
                <w:rFonts w:ascii="宋体" w:hAnsi="宋体" w:eastAsia="宋体"/>
                <w:sz w:val="24"/>
                <w:szCs w:val="24"/>
              </w:rPr>
              <w:t>3</w:t>
            </w:r>
          </w:p>
        </w:tc>
        <w:tc>
          <w:tcPr>
            <w:tcW w:w="1805" w:type="pct"/>
            <w:shd w:val="clear" w:color="auto" w:fill="FFFFFF"/>
            <w:vAlign w:val="center"/>
          </w:tcPr>
          <w:p w14:paraId="5E812C40">
            <w:pPr>
              <w:pStyle w:val="28"/>
              <w:shd w:val="clear" w:color="auto" w:fill="auto"/>
              <w:spacing w:after="0" w:line="240" w:lineRule="auto"/>
              <w:ind w:left="140" w:firstLine="0"/>
              <w:jc w:val="left"/>
              <w:rPr>
                <w:rStyle w:val="47"/>
                <w:rFonts w:ascii="宋体" w:hAnsi="宋体" w:eastAsia="宋体"/>
                <w:sz w:val="24"/>
                <w:szCs w:val="24"/>
                <w:lang w:val="en-US" w:bidi="en-US"/>
              </w:rPr>
            </w:pPr>
            <w:r>
              <w:rPr>
                <w:rStyle w:val="47"/>
                <w:rFonts w:hint="eastAsia" w:ascii="宋体" w:hAnsi="宋体" w:eastAsia="宋体"/>
                <w:sz w:val="24"/>
                <w:szCs w:val="24"/>
                <w:lang w:val="en-US" w:bidi="en-US"/>
              </w:rPr>
              <w:t>子网掩码</w:t>
            </w:r>
          </w:p>
        </w:tc>
        <w:tc>
          <w:tcPr>
            <w:tcW w:w="2518" w:type="pct"/>
            <w:shd w:val="clear" w:color="auto" w:fill="FFFFFF"/>
            <w:vAlign w:val="center"/>
          </w:tcPr>
          <w:p w14:paraId="1C8B6D8B">
            <w:pPr>
              <w:pStyle w:val="28"/>
              <w:shd w:val="clear" w:color="auto" w:fill="auto"/>
              <w:spacing w:after="0" w:line="240" w:lineRule="auto"/>
              <w:ind w:left="140" w:firstLine="0"/>
              <w:jc w:val="left"/>
              <w:rPr>
                <w:rFonts w:ascii="宋体" w:hAnsi="宋体" w:eastAsia="宋体"/>
                <w:sz w:val="24"/>
                <w:szCs w:val="24"/>
              </w:rPr>
            </w:pPr>
            <w:r>
              <w:rPr>
                <w:rFonts w:hint="eastAsia" w:ascii="宋体" w:hAnsi="宋体" w:eastAsia="宋体"/>
                <w:sz w:val="24"/>
                <w:szCs w:val="24"/>
                <w:lang w:val="en-US"/>
              </w:rPr>
              <w:t>255.255.255.0</w:t>
            </w:r>
          </w:p>
        </w:tc>
      </w:tr>
      <w:tr w14:paraId="5D94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exact"/>
          <w:jc w:val="center"/>
        </w:trPr>
        <w:tc>
          <w:tcPr>
            <w:tcW w:w="676" w:type="pct"/>
            <w:shd w:val="clear" w:color="auto" w:fill="FFFFFF"/>
            <w:vAlign w:val="center"/>
          </w:tcPr>
          <w:p w14:paraId="1BA6AA47">
            <w:pPr>
              <w:pStyle w:val="28"/>
              <w:shd w:val="clear" w:color="auto" w:fill="auto"/>
              <w:spacing w:after="0" w:line="240" w:lineRule="auto"/>
              <w:ind w:firstLine="0"/>
              <w:rPr>
                <w:rFonts w:ascii="宋体" w:hAnsi="宋体" w:eastAsia="宋体"/>
                <w:sz w:val="24"/>
                <w:szCs w:val="24"/>
              </w:rPr>
            </w:pPr>
            <w:r>
              <w:rPr>
                <w:rStyle w:val="47"/>
                <w:rFonts w:ascii="宋体" w:hAnsi="宋体" w:eastAsia="宋体"/>
                <w:sz w:val="24"/>
                <w:szCs w:val="24"/>
              </w:rPr>
              <w:t>4</w:t>
            </w:r>
          </w:p>
        </w:tc>
        <w:tc>
          <w:tcPr>
            <w:tcW w:w="1805" w:type="pct"/>
            <w:shd w:val="clear" w:color="auto" w:fill="FFFFFF"/>
            <w:vAlign w:val="center"/>
          </w:tcPr>
          <w:p w14:paraId="63DF3644">
            <w:pPr>
              <w:pStyle w:val="28"/>
              <w:shd w:val="clear" w:color="auto" w:fill="auto"/>
              <w:spacing w:after="0" w:line="240" w:lineRule="auto"/>
              <w:ind w:left="140" w:firstLine="0"/>
              <w:jc w:val="left"/>
              <w:rPr>
                <w:rStyle w:val="47"/>
                <w:rFonts w:ascii="宋体" w:hAnsi="宋体" w:eastAsia="宋体"/>
                <w:sz w:val="24"/>
                <w:szCs w:val="24"/>
                <w:lang w:val="en-US" w:bidi="en-US"/>
              </w:rPr>
            </w:pPr>
            <w:r>
              <w:rPr>
                <w:rStyle w:val="47"/>
                <w:rFonts w:hint="eastAsia" w:ascii="宋体" w:hAnsi="宋体" w:eastAsia="宋体"/>
                <w:sz w:val="24"/>
                <w:szCs w:val="24"/>
                <w:lang w:val="en-US" w:bidi="en-US"/>
              </w:rPr>
              <w:t>网关</w:t>
            </w:r>
          </w:p>
        </w:tc>
        <w:tc>
          <w:tcPr>
            <w:tcW w:w="2518" w:type="pct"/>
            <w:shd w:val="clear" w:color="auto" w:fill="FFFFFF"/>
            <w:vAlign w:val="center"/>
          </w:tcPr>
          <w:p w14:paraId="0531ABB1">
            <w:pPr>
              <w:pStyle w:val="28"/>
              <w:shd w:val="clear" w:color="auto" w:fill="auto"/>
              <w:spacing w:after="0" w:line="240" w:lineRule="auto"/>
              <w:ind w:left="140" w:firstLine="0"/>
              <w:jc w:val="left"/>
              <w:rPr>
                <w:rFonts w:ascii="宋体" w:hAnsi="宋体" w:eastAsia="宋体"/>
                <w:sz w:val="24"/>
                <w:szCs w:val="24"/>
              </w:rPr>
            </w:pPr>
            <w:r>
              <w:rPr>
                <w:rFonts w:hint="eastAsia" w:ascii="宋体" w:hAnsi="宋体" w:eastAsia="宋体"/>
                <w:sz w:val="24"/>
                <w:szCs w:val="24"/>
                <w:lang w:val="en-US"/>
              </w:rPr>
              <w:t>192.168.0.254</w:t>
            </w:r>
          </w:p>
        </w:tc>
      </w:tr>
    </w:tbl>
    <w:p w14:paraId="34E846D5">
      <w:pPr>
        <w:spacing w:before="100"/>
        <w:ind w:firstLine="480" w:firstLineChars="200"/>
        <w:jc w:val="both"/>
      </w:pPr>
      <w:r>
        <w:rPr>
          <w:rFonts w:hint="eastAsia"/>
          <w:lang w:val="en-US"/>
        </w:rPr>
        <w:t>2.</w:t>
      </w:r>
      <w:r>
        <w:t>按照下表的要求完成无线网络</w:t>
      </w:r>
      <w:r>
        <w:rPr>
          <w:rFonts w:hint="eastAsia"/>
          <w:lang w:val="en-US"/>
        </w:rPr>
        <w:t>配置</w:t>
      </w:r>
      <w:r>
        <w:rPr>
          <w:rFonts w:hint="eastAsia"/>
        </w:rPr>
        <w:t>。</w:t>
      </w:r>
    </w:p>
    <w:tbl>
      <w:tblPr>
        <w:tblStyle w:val="13"/>
        <w:tblW w:w="4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17"/>
        <w:gridCol w:w="2500"/>
        <w:gridCol w:w="3229"/>
      </w:tblGrid>
      <w:tr w14:paraId="7318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exact"/>
          <w:jc w:val="center"/>
        </w:trPr>
        <w:tc>
          <w:tcPr>
            <w:tcW w:w="816" w:type="pct"/>
            <w:shd w:val="clear" w:color="auto" w:fill="BDD6EE"/>
            <w:vAlign w:val="center"/>
          </w:tcPr>
          <w:p w14:paraId="4DF22AAD">
            <w:pPr>
              <w:pStyle w:val="28"/>
              <w:shd w:val="clear" w:color="auto" w:fill="auto"/>
              <w:spacing w:after="0" w:line="240" w:lineRule="auto"/>
              <w:ind w:left="360" w:firstLine="0"/>
              <w:jc w:val="left"/>
              <w:rPr>
                <w:rFonts w:ascii="宋体" w:hAnsi="宋体" w:eastAsia="宋体"/>
                <w:b/>
                <w:sz w:val="24"/>
                <w:szCs w:val="24"/>
              </w:rPr>
            </w:pPr>
            <w:r>
              <w:rPr>
                <w:rStyle w:val="47"/>
                <w:rFonts w:ascii="宋体" w:hAnsi="宋体" w:eastAsia="宋体"/>
                <w:b/>
                <w:sz w:val="24"/>
                <w:szCs w:val="24"/>
              </w:rPr>
              <w:t>序号</w:t>
            </w:r>
          </w:p>
        </w:tc>
        <w:tc>
          <w:tcPr>
            <w:tcW w:w="1826" w:type="pct"/>
            <w:shd w:val="clear" w:color="auto" w:fill="BDD6EE"/>
            <w:vAlign w:val="center"/>
          </w:tcPr>
          <w:p w14:paraId="5E5C0BC2">
            <w:pPr>
              <w:pStyle w:val="28"/>
              <w:shd w:val="clear" w:color="auto" w:fill="auto"/>
              <w:spacing w:after="0" w:line="240" w:lineRule="auto"/>
              <w:ind w:firstLine="0"/>
              <w:rPr>
                <w:rFonts w:ascii="宋体" w:hAnsi="宋体" w:eastAsia="宋体"/>
                <w:b/>
                <w:sz w:val="24"/>
                <w:szCs w:val="24"/>
              </w:rPr>
            </w:pPr>
            <w:r>
              <w:rPr>
                <w:rStyle w:val="47"/>
                <w:rFonts w:ascii="宋体" w:hAnsi="宋体" w:eastAsia="宋体"/>
                <w:b/>
                <w:sz w:val="24"/>
                <w:szCs w:val="24"/>
              </w:rPr>
              <w:t>网络配置项</w:t>
            </w:r>
          </w:p>
        </w:tc>
        <w:tc>
          <w:tcPr>
            <w:tcW w:w="2357" w:type="pct"/>
            <w:shd w:val="clear" w:color="auto" w:fill="BDD6EE"/>
            <w:vAlign w:val="center"/>
          </w:tcPr>
          <w:p w14:paraId="0C3BF44F">
            <w:pPr>
              <w:pStyle w:val="28"/>
              <w:shd w:val="clear" w:color="auto" w:fill="auto"/>
              <w:spacing w:after="0" w:line="240" w:lineRule="auto"/>
              <w:ind w:firstLine="0"/>
              <w:rPr>
                <w:rFonts w:ascii="宋体" w:hAnsi="宋体" w:eastAsia="宋体"/>
                <w:b/>
                <w:sz w:val="24"/>
                <w:szCs w:val="24"/>
              </w:rPr>
            </w:pPr>
            <w:r>
              <w:rPr>
                <w:rStyle w:val="47"/>
                <w:rFonts w:ascii="宋体" w:hAnsi="宋体" w:eastAsia="宋体"/>
                <w:b/>
                <w:sz w:val="24"/>
                <w:szCs w:val="24"/>
              </w:rPr>
              <w:t>网络配置内容</w:t>
            </w:r>
          </w:p>
        </w:tc>
      </w:tr>
      <w:tr w14:paraId="2EB8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5000" w:type="pct"/>
            <w:gridSpan w:val="3"/>
            <w:shd w:val="clear" w:color="auto" w:fill="BDD6EE" w:themeFill="accent1" w:themeFillTint="66"/>
            <w:vAlign w:val="center"/>
          </w:tcPr>
          <w:p w14:paraId="050BBF5B">
            <w:pPr>
              <w:pStyle w:val="28"/>
              <w:shd w:val="clear" w:color="auto" w:fill="auto"/>
              <w:spacing w:after="0" w:line="240" w:lineRule="auto"/>
              <w:ind w:left="140" w:firstLine="0"/>
              <w:jc w:val="left"/>
              <w:rPr>
                <w:rStyle w:val="47"/>
                <w:rFonts w:ascii="宋体" w:hAnsi="宋体" w:eastAsia="宋体"/>
                <w:b/>
                <w:sz w:val="24"/>
                <w:szCs w:val="24"/>
                <w:lang w:val="en-US" w:bidi="en-US"/>
              </w:rPr>
            </w:pPr>
            <w:r>
              <w:rPr>
                <w:rStyle w:val="47"/>
                <w:rFonts w:hint="eastAsia" w:ascii="宋体" w:hAnsi="宋体" w:eastAsia="宋体"/>
                <w:b/>
                <w:sz w:val="24"/>
                <w:szCs w:val="24"/>
                <w:lang w:val="en-US" w:bidi="en-US"/>
              </w:rPr>
              <w:t>无线设置</w:t>
            </w:r>
          </w:p>
        </w:tc>
      </w:tr>
      <w:tr w14:paraId="2FF5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16" w:type="pct"/>
            <w:shd w:val="clear" w:color="auto" w:fill="FFFFFF"/>
            <w:vAlign w:val="center"/>
          </w:tcPr>
          <w:p w14:paraId="7EF4D6F9">
            <w:pPr>
              <w:pStyle w:val="28"/>
              <w:shd w:val="clear" w:color="auto" w:fill="auto"/>
              <w:spacing w:after="0" w:line="240" w:lineRule="auto"/>
              <w:ind w:firstLine="0"/>
              <w:rPr>
                <w:rFonts w:ascii="宋体" w:hAnsi="宋体" w:eastAsia="宋体"/>
                <w:sz w:val="24"/>
                <w:szCs w:val="24"/>
              </w:rPr>
            </w:pPr>
            <w:r>
              <w:rPr>
                <w:rStyle w:val="47"/>
                <w:rFonts w:ascii="宋体" w:hAnsi="宋体" w:eastAsia="宋体"/>
                <w:sz w:val="24"/>
                <w:szCs w:val="24"/>
              </w:rPr>
              <w:t>1</w:t>
            </w:r>
          </w:p>
        </w:tc>
        <w:tc>
          <w:tcPr>
            <w:tcW w:w="1826" w:type="pct"/>
            <w:shd w:val="clear" w:color="auto" w:fill="FFFFFF"/>
            <w:vAlign w:val="center"/>
          </w:tcPr>
          <w:p w14:paraId="11E811A9">
            <w:pPr>
              <w:pStyle w:val="28"/>
              <w:shd w:val="clear" w:color="auto" w:fill="auto"/>
              <w:spacing w:after="0" w:line="240" w:lineRule="auto"/>
              <w:ind w:left="140" w:firstLine="0"/>
              <w:jc w:val="left"/>
              <w:rPr>
                <w:rFonts w:ascii="宋体" w:hAnsi="宋体" w:eastAsia="宋体"/>
                <w:sz w:val="24"/>
                <w:szCs w:val="24"/>
                <w:lang w:val="en-US"/>
              </w:rPr>
            </w:pPr>
            <w:r>
              <w:rPr>
                <w:rStyle w:val="47"/>
                <w:rFonts w:hint="eastAsia" w:ascii="宋体" w:hAnsi="宋体" w:eastAsia="宋体"/>
                <w:sz w:val="24"/>
                <w:szCs w:val="24"/>
                <w:lang w:val="en-US"/>
              </w:rPr>
              <w:t>无线网络功能</w:t>
            </w:r>
          </w:p>
        </w:tc>
        <w:tc>
          <w:tcPr>
            <w:tcW w:w="2357" w:type="pct"/>
            <w:shd w:val="clear" w:color="auto" w:fill="FFFFFF"/>
            <w:vAlign w:val="center"/>
          </w:tcPr>
          <w:p w14:paraId="0EFA35F9">
            <w:pPr>
              <w:pStyle w:val="28"/>
              <w:shd w:val="clear" w:color="auto" w:fill="auto"/>
              <w:spacing w:after="0" w:line="240" w:lineRule="auto"/>
              <w:ind w:left="140" w:firstLine="0"/>
              <w:jc w:val="left"/>
              <w:rPr>
                <w:rFonts w:ascii="宋体" w:hAnsi="宋体" w:eastAsia="宋体"/>
                <w:sz w:val="24"/>
                <w:szCs w:val="24"/>
                <w:lang w:val="en-US"/>
              </w:rPr>
            </w:pPr>
            <w:r>
              <w:rPr>
                <w:rFonts w:hint="eastAsia" w:ascii="宋体" w:hAnsi="宋体" w:eastAsia="宋体"/>
                <w:sz w:val="24"/>
                <w:szCs w:val="24"/>
                <w:lang w:val="en-US"/>
              </w:rPr>
              <w:t>关闭无线网络</w:t>
            </w:r>
          </w:p>
        </w:tc>
      </w:tr>
    </w:tbl>
    <w:p w14:paraId="6EA77EE6">
      <w:pPr>
        <w:spacing w:before="100"/>
        <w:ind w:firstLine="480" w:firstLineChars="200"/>
        <w:jc w:val="both"/>
        <w:rPr>
          <w:b/>
          <w:bCs/>
          <w:color w:val="auto"/>
          <w:lang w:val="zh-Hans" w:eastAsia="zh-Hans"/>
        </w:rPr>
      </w:pPr>
      <w:r>
        <w:rPr>
          <w:rFonts w:hint="eastAsia"/>
          <w:lang w:val="en-US"/>
        </w:rPr>
        <w:t>3.</w:t>
      </w:r>
      <w:r>
        <w:t>按照下表的配置要求，通过对路由器LAN口IP</w:t>
      </w:r>
      <w:r>
        <w:rPr>
          <w:rFonts w:hint="eastAsia"/>
        </w:rPr>
        <w:t>设置</w:t>
      </w:r>
      <w:r>
        <w:t>，完成</w:t>
      </w:r>
      <w:r>
        <w:rPr>
          <w:rFonts w:hint="eastAsia"/>
        </w:rPr>
        <w:t>有线</w:t>
      </w:r>
      <w:r>
        <w:t>局域网络的搭建</w:t>
      </w:r>
      <w:r>
        <w:rPr>
          <w:rFonts w:hint="eastAsia"/>
        </w:rPr>
        <w:t>。</w:t>
      </w:r>
    </w:p>
    <w:tbl>
      <w:tblPr>
        <w:tblStyle w:val="13"/>
        <w:tblW w:w="39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17"/>
        <w:gridCol w:w="2258"/>
        <w:gridCol w:w="3243"/>
      </w:tblGrid>
      <w:tr w14:paraId="0987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exact"/>
          <w:jc w:val="center"/>
        </w:trPr>
        <w:tc>
          <w:tcPr>
            <w:tcW w:w="844" w:type="pct"/>
            <w:shd w:val="clear" w:color="auto" w:fill="BDD6EE"/>
            <w:vAlign w:val="center"/>
          </w:tcPr>
          <w:p w14:paraId="2ABC3CA2">
            <w:pPr>
              <w:pStyle w:val="28"/>
              <w:shd w:val="clear" w:color="auto" w:fill="auto"/>
              <w:spacing w:after="0" w:line="240" w:lineRule="auto"/>
              <w:ind w:left="360" w:firstLine="0"/>
              <w:jc w:val="left"/>
              <w:rPr>
                <w:rFonts w:ascii="宋体" w:hAnsi="宋体" w:eastAsia="宋体"/>
                <w:b/>
                <w:sz w:val="24"/>
                <w:szCs w:val="24"/>
              </w:rPr>
            </w:pPr>
            <w:r>
              <w:rPr>
                <w:rStyle w:val="47"/>
                <w:rFonts w:ascii="宋体" w:hAnsi="宋体" w:eastAsia="宋体"/>
                <w:b/>
                <w:sz w:val="24"/>
                <w:szCs w:val="24"/>
              </w:rPr>
              <w:t>序号</w:t>
            </w:r>
          </w:p>
        </w:tc>
        <w:tc>
          <w:tcPr>
            <w:tcW w:w="1705" w:type="pct"/>
            <w:shd w:val="clear" w:color="auto" w:fill="BDD6EE"/>
            <w:vAlign w:val="center"/>
          </w:tcPr>
          <w:p w14:paraId="126EEF17">
            <w:pPr>
              <w:pStyle w:val="28"/>
              <w:shd w:val="clear" w:color="auto" w:fill="auto"/>
              <w:spacing w:after="0" w:line="240" w:lineRule="auto"/>
              <w:ind w:firstLine="0"/>
              <w:rPr>
                <w:rFonts w:ascii="宋体" w:hAnsi="宋体" w:eastAsia="宋体"/>
                <w:b/>
                <w:sz w:val="24"/>
                <w:szCs w:val="24"/>
              </w:rPr>
            </w:pPr>
            <w:r>
              <w:rPr>
                <w:rStyle w:val="47"/>
                <w:rFonts w:ascii="宋体" w:hAnsi="宋体" w:eastAsia="宋体"/>
                <w:b/>
                <w:sz w:val="24"/>
                <w:szCs w:val="24"/>
              </w:rPr>
              <w:t>网络配置项</w:t>
            </w:r>
          </w:p>
        </w:tc>
        <w:tc>
          <w:tcPr>
            <w:tcW w:w="2449" w:type="pct"/>
            <w:shd w:val="clear" w:color="auto" w:fill="BDD6EE"/>
            <w:vAlign w:val="center"/>
          </w:tcPr>
          <w:p w14:paraId="44D70FD6">
            <w:pPr>
              <w:pStyle w:val="28"/>
              <w:shd w:val="clear" w:color="auto" w:fill="auto"/>
              <w:spacing w:after="0" w:line="240" w:lineRule="auto"/>
              <w:ind w:firstLine="0"/>
              <w:rPr>
                <w:rFonts w:ascii="宋体" w:hAnsi="宋体" w:eastAsia="宋体"/>
                <w:b/>
                <w:sz w:val="24"/>
                <w:szCs w:val="24"/>
              </w:rPr>
            </w:pPr>
            <w:r>
              <w:rPr>
                <w:rStyle w:val="47"/>
                <w:rFonts w:ascii="宋体" w:hAnsi="宋体" w:eastAsia="宋体"/>
                <w:b/>
                <w:sz w:val="24"/>
                <w:szCs w:val="24"/>
              </w:rPr>
              <w:t>网络配置内容</w:t>
            </w:r>
          </w:p>
        </w:tc>
      </w:tr>
      <w:tr w14:paraId="7F84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5" w:hRule="exact"/>
          <w:jc w:val="center"/>
        </w:trPr>
        <w:tc>
          <w:tcPr>
            <w:tcW w:w="844" w:type="pct"/>
            <w:shd w:val="clear" w:color="auto" w:fill="FFFFFF"/>
            <w:vAlign w:val="center"/>
          </w:tcPr>
          <w:p w14:paraId="26AF298C">
            <w:pPr>
              <w:pStyle w:val="28"/>
              <w:shd w:val="clear" w:color="auto" w:fill="auto"/>
              <w:spacing w:after="0" w:line="240" w:lineRule="auto"/>
              <w:ind w:firstLine="0"/>
              <w:rPr>
                <w:rFonts w:ascii="宋体" w:hAnsi="宋体" w:eastAsia="宋体"/>
                <w:sz w:val="24"/>
                <w:szCs w:val="24"/>
              </w:rPr>
            </w:pPr>
            <w:r>
              <w:rPr>
                <w:rStyle w:val="47"/>
                <w:rFonts w:ascii="宋体" w:hAnsi="宋体" w:eastAsia="宋体"/>
                <w:sz w:val="24"/>
                <w:szCs w:val="24"/>
              </w:rPr>
              <w:t>1</w:t>
            </w:r>
          </w:p>
        </w:tc>
        <w:tc>
          <w:tcPr>
            <w:tcW w:w="1705" w:type="pct"/>
            <w:shd w:val="clear" w:color="auto" w:fill="FFFFFF"/>
            <w:vAlign w:val="center"/>
          </w:tcPr>
          <w:p w14:paraId="28D9AE03">
            <w:pPr>
              <w:pStyle w:val="28"/>
              <w:shd w:val="clear" w:color="auto" w:fill="auto"/>
              <w:spacing w:after="0" w:line="240" w:lineRule="auto"/>
              <w:ind w:left="140" w:firstLine="0"/>
              <w:jc w:val="left"/>
              <w:rPr>
                <w:rFonts w:ascii="宋体" w:hAnsi="宋体" w:eastAsia="宋体"/>
                <w:sz w:val="24"/>
                <w:szCs w:val="24"/>
              </w:rPr>
            </w:pPr>
            <w:r>
              <w:rPr>
                <w:rFonts w:ascii="宋体" w:hAnsi="宋体" w:eastAsia="宋体"/>
                <w:sz w:val="24"/>
                <w:szCs w:val="24"/>
              </w:rPr>
              <w:t>LAN口IP</w:t>
            </w:r>
            <w:r>
              <w:rPr>
                <w:rStyle w:val="47"/>
                <w:rFonts w:hint="eastAsia" w:ascii="宋体" w:hAnsi="宋体" w:eastAsia="宋体"/>
                <w:sz w:val="24"/>
                <w:szCs w:val="24"/>
                <w:lang w:val="en-US" w:bidi="en-US"/>
              </w:rPr>
              <w:t>设置</w:t>
            </w:r>
          </w:p>
        </w:tc>
        <w:tc>
          <w:tcPr>
            <w:tcW w:w="2449" w:type="pct"/>
            <w:shd w:val="clear" w:color="auto" w:fill="FFFFFF"/>
            <w:vAlign w:val="center"/>
          </w:tcPr>
          <w:p w14:paraId="41F56DE0">
            <w:pPr>
              <w:pStyle w:val="28"/>
              <w:shd w:val="clear" w:color="auto" w:fill="auto"/>
              <w:spacing w:after="0" w:line="240" w:lineRule="auto"/>
              <w:ind w:left="140" w:firstLine="0"/>
              <w:jc w:val="left"/>
              <w:rPr>
                <w:rFonts w:ascii="宋体" w:hAnsi="宋体" w:eastAsia="宋体"/>
                <w:sz w:val="24"/>
                <w:szCs w:val="24"/>
              </w:rPr>
            </w:pPr>
            <w:r>
              <w:rPr>
                <w:rStyle w:val="47"/>
                <w:rFonts w:ascii="宋体" w:hAnsi="宋体" w:eastAsia="宋体"/>
                <w:sz w:val="24"/>
                <w:szCs w:val="24"/>
                <w:lang w:val="en-US" w:bidi="en-US"/>
              </w:rPr>
              <w:t>手动</w:t>
            </w:r>
          </w:p>
        </w:tc>
      </w:tr>
      <w:tr w14:paraId="2D51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844" w:type="pct"/>
            <w:shd w:val="clear" w:color="auto" w:fill="FFFFFF"/>
            <w:vAlign w:val="center"/>
          </w:tcPr>
          <w:p w14:paraId="2B89D477">
            <w:pPr>
              <w:pStyle w:val="28"/>
              <w:shd w:val="clear" w:color="auto" w:fill="auto"/>
              <w:spacing w:after="0" w:line="240" w:lineRule="auto"/>
              <w:ind w:firstLine="0"/>
              <w:rPr>
                <w:rFonts w:ascii="宋体" w:hAnsi="宋体" w:eastAsia="宋体"/>
                <w:sz w:val="24"/>
                <w:szCs w:val="24"/>
              </w:rPr>
            </w:pPr>
            <w:r>
              <w:rPr>
                <w:rStyle w:val="60"/>
                <w:rFonts w:ascii="宋体" w:hAnsi="宋体" w:eastAsia="宋体"/>
                <w:sz w:val="24"/>
                <w:szCs w:val="24"/>
              </w:rPr>
              <w:t>2</w:t>
            </w:r>
          </w:p>
        </w:tc>
        <w:tc>
          <w:tcPr>
            <w:tcW w:w="1705" w:type="pct"/>
            <w:shd w:val="clear" w:color="auto" w:fill="FFFFFF"/>
            <w:vAlign w:val="center"/>
          </w:tcPr>
          <w:p w14:paraId="61A8B145">
            <w:pPr>
              <w:pStyle w:val="28"/>
              <w:shd w:val="clear" w:color="auto" w:fill="auto"/>
              <w:spacing w:after="0" w:line="240" w:lineRule="auto"/>
              <w:ind w:left="140" w:firstLine="0"/>
              <w:jc w:val="left"/>
              <w:rPr>
                <w:rStyle w:val="47"/>
                <w:rFonts w:ascii="宋体" w:hAnsi="宋体" w:eastAsia="宋体"/>
                <w:sz w:val="24"/>
                <w:szCs w:val="24"/>
                <w:lang w:val="en-US" w:bidi="en-US"/>
              </w:rPr>
            </w:pPr>
            <w:r>
              <w:rPr>
                <w:rStyle w:val="47"/>
                <w:rFonts w:ascii="宋体" w:hAnsi="宋体" w:eastAsia="宋体"/>
                <w:sz w:val="24"/>
                <w:szCs w:val="24"/>
                <w:lang w:val="en-US" w:bidi="en-US"/>
              </w:rPr>
              <w:t>IP地址</w:t>
            </w:r>
          </w:p>
        </w:tc>
        <w:tc>
          <w:tcPr>
            <w:tcW w:w="2449" w:type="pct"/>
            <w:shd w:val="clear" w:color="auto" w:fill="FFFFFF"/>
            <w:vAlign w:val="center"/>
          </w:tcPr>
          <w:p w14:paraId="1FA58E51">
            <w:pPr>
              <w:pStyle w:val="28"/>
              <w:shd w:val="clear" w:color="auto" w:fill="auto"/>
              <w:spacing w:after="0" w:line="240" w:lineRule="auto"/>
              <w:ind w:left="140" w:firstLine="0"/>
              <w:jc w:val="left"/>
              <w:rPr>
                <w:rFonts w:ascii="宋体" w:hAnsi="宋体" w:eastAsia="宋体"/>
                <w:sz w:val="24"/>
                <w:szCs w:val="24"/>
              </w:rPr>
            </w:pPr>
            <w:r>
              <w:rPr>
                <w:rStyle w:val="47"/>
                <w:rFonts w:ascii="宋体" w:hAnsi="宋体" w:eastAsia="宋体"/>
                <w:sz w:val="24"/>
                <w:szCs w:val="24"/>
                <w:lang w:val="en-US" w:eastAsia="en-US" w:bidi="en-US"/>
              </w:rPr>
              <w:t>172.</w:t>
            </w:r>
            <w:r>
              <w:rPr>
                <w:rStyle w:val="47"/>
                <w:rFonts w:hint="eastAsia" w:ascii="宋体" w:hAnsi="宋体" w:eastAsia="宋体"/>
                <w:sz w:val="24"/>
                <w:szCs w:val="24"/>
                <w:lang w:val="en-US" w:bidi="en-US"/>
              </w:rPr>
              <w:t>20</w:t>
            </w:r>
            <w:r>
              <w:rPr>
                <w:rStyle w:val="47"/>
                <w:rFonts w:ascii="宋体" w:hAnsi="宋体" w:eastAsia="宋体"/>
                <w:sz w:val="24"/>
                <w:szCs w:val="24"/>
                <w:lang w:val="en-US" w:eastAsia="en-US" w:bidi="en-US"/>
              </w:rPr>
              <w:t>.</w:t>
            </w:r>
            <w:r>
              <w:rPr>
                <w:rStyle w:val="47"/>
                <w:rFonts w:ascii="宋体" w:hAnsi="宋体" w:eastAsia="宋体"/>
                <w:sz w:val="24"/>
                <w:szCs w:val="24"/>
              </w:rPr>
              <w:t>【工位号】</w:t>
            </w:r>
            <w:r>
              <w:rPr>
                <w:rStyle w:val="47"/>
                <w:rFonts w:ascii="宋体" w:hAnsi="宋体" w:eastAsia="宋体"/>
                <w:sz w:val="24"/>
                <w:szCs w:val="24"/>
                <w:lang w:val="en-US" w:eastAsia="en-US" w:bidi="en-US"/>
              </w:rPr>
              <w:t>.1</w:t>
            </w:r>
            <w:r>
              <w:rPr>
                <w:rFonts w:ascii="宋体" w:hAnsi="宋体" w:eastAsia="宋体"/>
                <w:sz w:val="24"/>
                <w:szCs w:val="24"/>
              </w:rPr>
              <w:t xml:space="preserve"> </w:t>
            </w:r>
          </w:p>
        </w:tc>
      </w:tr>
      <w:tr w14:paraId="1D33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844" w:type="pct"/>
            <w:shd w:val="clear" w:color="auto" w:fill="FFFFFF"/>
            <w:vAlign w:val="center"/>
          </w:tcPr>
          <w:p w14:paraId="2B0D4616">
            <w:pPr>
              <w:pStyle w:val="28"/>
              <w:shd w:val="clear" w:color="auto" w:fill="auto"/>
              <w:spacing w:after="0" w:line="240" w:lineRule="auto"/>
              <w:ind w:firstLine="0"/>
              <w:rPr>
                <w:rFonts w:ascii="宋体" w:hAnsi="宋体" w:eastAsia="宋体"/>
                <w:sz w:val="24"/>
                <w:szCs w:val="24"/>
              </w:rPr>
            </w:pPr>
            <w:r>
              <w:rPr>
                <w:rStyle w:val="47"/>
                <w:rFonts w:ascii="宋体" w:hAnsi="宋体" w:eastAsia="宋体"/>
                <w:sz w:val="24"/>
                <w:szCs w:val="24"/>
              </w:rPr>
              <w:t>3</w:t>
            </w:r>
          </w:p>
        </w:tc>
        <w:tc>
          <w:tcPr>
            <w:tcW w:w="1705" w:type="pct"/>
            <w:shd w:val="clear" w:color="auto" w:fill="FFFFFF"/>
            <w:vAlign w:val="center"/>
          </w:tcPr>
          <w:p w14:paraId="37468D8A">
            <w:pPr>
              <w:pStyle w:val="28"/>
              <w:shd w:val="clear" w:color="auto" w:fill="auto"/>
              <w:spacing w:after="0" w:line="240" w:lineRule="auto"/>
              <w:ind w:left="140" w:firstLine="0"/>
              <w:jc w:val="left"/>
              <w:rPr>
                <w:rStyle w:val="47"/>
                <w:rFonts w:ascii="宋体" w:hAnsi="宋体" w:eastAsia="宋体"/>
                <w:sz w:val="24"/>
                <w:szCs w:val="24"/>
                <w:lang w:val="en-US" w:bidi="en-US"/>
              </w:rPr>
            </w:pPr>
            <w:r>
              <w:rPr>
                <w:rStyle w:val="47"/>
                <w:rFonts w:hint="eastAsia" w:ascii="宋体" w:hAnsi="宋体" w:eastAsia="宋体"/>
                <w:sz w:val="24"/>
                <w:szCs w:val="24"/>
                <w:lang w:val="en-US" w:bidi="en-US"/>
              </w:rPr>
              <w:t>子网掩码</w:t>
            </w:r>
          </w:p>
        </w:tc>
        <w:tc>
          <w:tcPr>
            <w:tcW w:w="2449" w:type="pct"/>
            <w:shd w:val="clear" w:color="auto" w:fill="FFFFFF"/>
            <w:vAlign w:val="center"/>
          </w:tcPr>
          <w:p w14:paraId="28B0AEEA">
            <w:pPr>
              <w:pStyle w:val="28"/>
              <w:shd w:val="clear" w:color="auto" w:fill="auto"/>
              <w:spacing w:after="0" w:line="240" w:lineRule="auto"/>
              <w:ind w:left="140" w:firstLine="0"/>
              <w:jc w:val="left"/>
              <w:rPr>
                <w:rFonts w:ascii="宋体" w:hAnsi="宋体" w:eastAsia="宋体"/>
                <w:sz w:val="24"/>
                <w:szCs w:val="24"/>
              </w:rPr>
            </w:pPr>
            <w:r>
              <w:rPr>
                <w:rFonts w:hint="eastAsia" w:ascii="宋体" w:hAnsi="宋体" w:eastAsia="宋体"/>
                <w:sz w:val="24"/>
                <w:szCs w:val="24"/>
                <w:lang w:val="en-US"/>
              </w:rPr>
              <w:t>255.255.255.0</w:t>
            </w:r>
          </w:p>
        </w:tc>
      </w:tr>
    </w:tbl>
    <w:p w14:paraId="4D9135BA">
      <w:pPr>
        <w:spacing w:before="100"/>
        <w:ind w:firstLine="480" w:firstLineChars="200"/>
        <w:jc w:val="both"/>
        <w:rPr>
          <w:kern w:val="2"/>
          <w:lang w:val="en-US" w:eastAsia="zh-Hans" w:bidi="ar-SA"/>
        </w:rPr>
      </w:pPr>
      <w:r>
        <w:rPr>
          <w:rFonts w:hint="eastAsia"/>
          <w:kern w:val="2"/>
          <w:lang w:val="en-US" w:bidi="ar-SA"/>
        </w:rPr>
        <w:t>4.关闭路由器DHCP服务。</w:t>
      </w:r>
    </w:p>
    <w:p w14:paraId="235EA844">
      <w:pPr>
        <w:ind w:firstLine="480" w:firstLineChars="200"/>
        <w:jc w:val="both"/>
        <w:rPr>
          <w:bCs/>
          <w:color w:val="auto"/>
        </w:rPr>
      </w:pPr>
      <w:r>
        <w:rPr>
          <w:rFonts w:hint="eastAsia"/>
          <w:bCs/>
          <w:color w:val="auto"/>
        </w:rPr>
        <w:t>5.设置路由器固定WAN口。</w:t>
      </w:r>
    </w:p>
    <w:p w14:paraId="1642DF33">
      <w:pPr>
        <w:ind w:firstLine="480" w:firstLineChars="200"/>
        <w:jc w:val="both"/>
      </w:pPr>
      <w:r>
        <w:rPr>
          <w:rFonts w:hint="eastAsia"/>
          <w:bCs/>
          <w:color w:val="auto"/>
        </w:rPr>
        <w:t>6.</w:t>
      </w:r>
      <w:r>
        <w:rPr>
          <w:rFonts w:hint="eastAsia"/>
          <w:lang w:eastAsia="zh-Hans"/>
        </w:rPr>
        <w:t>要求将两张标签纸分别贴到两台电话机上（标签纸分别写上“A”、“B</w:t>
      </w:r>
    </w:p>
    <w:p w14:paraId="2C7B490E">
      <w:pPr>
        <w:ind w:firstLine="480" w:firstLineChars="200"/>
        <w:jc w:val="both"/>
        <w:rPr>
          <w:bCs/>
          <w:color w:val="auto"/>
        </w:rPr>
      </w:pPr>
      <w:r>
        <w:rPr>
          <w:rFonts w:hint="eastAsia"/>
        </w:rPr>
        <w:t>7.</w:t>
      </w:r>
      <w:r>
        <w:rPr>
          <w:rFonts w:hint="eastAsia"/>
          <w:lang w:eastAsia="zh-Hans"/>
        </w:rPr>
        <w:t>通过贴有“A”标签的电话机完成各分机设置，要求“A”分机号设置为8010，“B”分机号设置为8008。</w:t>
      </w:r>
    </w:p>
    <w:p w14:paraId="10AE7B13">
      <w:pPr>
        <w:ind w:firstLine="482" w:firstLineChars="200"/>
        <w:jc w:val="both"/>
        <w:rPr>
          <w:b/>
          <w:bCs/>
          <w:kern w:val="2"/>
          <w:lang w:val="en-US" w:eastAsia="zh-Hans" w:bidi="ar-SA"/>
        </w:rPr>
      </w:pPr>
      <w:r>
        <w:rPr>
          <w:rFonts w:hint="eastAsia"/>
          <w:b/>
          <w:bCs/>
          <w:kern w:val="2"/>
          <w:lang w:val="en-US" w:bidi="ar-SA"/>
        </w:rPr>
        <w:t>8.</w:t>
      </w:r>
      <w:r>
        <w:rPr>
          <w:rFonts w:hint="eastAsia"/>
          <w:b/>
          <w:bCs/>
          <w:kern w:val="2"/>
          <w:lang w:val="en-US" w:eastAsia="zh-Hans" w:bidi="ar-SA"/>
        </w:rPr>
        <w:t>完成以上任务后做以下步骤：</w:t>
      </w:r>
    </w:p>
    <w:p w14:paraId="10B44B57">
      <w:pPr>
        <w:ind w:firstLine="480" w:firstLineChars="200"/>
        <w:jc w:val="both"/>
        <w:rPr>
          <w:kern w:val="2"/>
          <w:lang w:val="en-US" w:eastAsia="zh-Hans" w:bidi="ar-SA"/>
        </w:rPr>
      </w:pPr>
      <w:r>
        <w:rPr>
          <w:rFonts w:hint="eastAsia"/>
          <w:kern w:val="2"/>
          <w:lang w:val="en-US" w:bidi="ar-SA"/>
        </w:rPr>
        <w:t>（1）</w:t>
      </w:r>
      <w:r>
        <w:rPr>
          <w:rFonts w:hint="eastAsia"/>
          <w:kern w:val="2"/>
          <w:lang w:val="en-US" w:eastAsia="zh-Hans" w:bidi="ar-SA"/>
        </w:rPr>
        <w:t>WAN口配置完成后，将WAN口配置界面截图，另存为A-</w:t>
      </w:r>
      <w:r>
        <w:rPr>
          <w:rFonts w:hint="eastAsia"/>
          <w:kern w:val="2"/>
          <w:lang w:val="en-US" w:bidi="ar-SA"/>
        </w:rPr>
        <w:t>2</w:t>
      </w:r>
      <w:r>
        <w:rPr>
          <w:rFonts w:hint="eastAsia"/>
          <w:kern w:val="2"/>
          <w:lang w:val="en-US" w:eastAsia="zh-Hans" w:bidi="ar-SA"/>
        </w:rPr>
        <w:t>-1.jpg。要求截图中可以看到要求配置的信息。</w:t>
      </w:r>
    </w:p>
    <w:p w14:paraId="6FBB0E5C">
      <w:pPr>
        <w:ind w:firstLine="480" w:firstLineChars="200"/>
        <w:jc w:val="both"/>
        <w:rPr>
          <w:kern w:val="2"/>
          <w:lang w:val="en-US" w:eastAsia="zh-Hans" w:bidi="ar-SA"/>
        </w:rPr>
      </w:pPr>
      <w:r>
        <w:rPr>
          <w:rFonts w:hint="eastAsia"/>
          <w:kern w:val="2"/>
          <w:lang w:val="en-US" w:bidi="ar-SA"/>
        </w:rPr>
        <w:t>（2）</w:t>
      </w:r>
      <w:r>
        <w:rPr>
          <w:rFonts w:hint="eastAsia"/>
          <w:kern w:val="2"/>
          <w:lang w:val="en-US" w:eastAsia="zh-Hans" w:bidi="ar-SA"/>
        </w:rPr>
        <w:t>无线配置完成后，将路由器关闭无线网络设置的界面截屏，另存位A-</w:t>
      </w:r>
      <w:r>
        <w:rPr>
          <w:rFonts w:hint="eastAsia"/>
          <w:kern w:val="2"/>
          <w:lang w:val="en-US" w:bidi="ar-SA"/>
        </w:rPr>
        <w:t>2</w:t>
      </w:r>
      <w:r>
        <w:rPr>
          <w:rFonts w:hint="eastAsia"/>
          <w:kern w:val="2"/>
          <w:lang w:val="en-US" w:eastAsia="zh-Hans" w:bidi="ar-SA"/>
        </w:rPr>
        <w:t>-2.jpg。要求截图中可以看到关闭了无线网络功能。</w:t>
      </w:r>
    </w:p>
    <w:p w14:paraId="7622E3BE">
      <w:pPr>
        <w:ind w:firstLine="480" w:firstLineChars="200"/>
        <w:jc w:val="both"/>
        <w:rPr>
          <w:lang w:val="en-US"/>
        </w:rPr>
      </w:pPr>
      <w:r>
        <w:rPr>
          <w:rFonts w:hint="eastAsia"/>
          <w:kern w:val="2"/>
          <w:lang w:val="en-US" w:bidi="ar-SA"/>
        </w:rPr>
        <w:t>（3）</w:t>
      </w:r>
      <w:r>
        <w:rPr>
          <w:rFonts w:hint="eastAsia"/>
          <w:kern w:val="2"/>
          <w:lang w:val="en-US" w:eastAsia="zh-Hans" w:bidi="ar-SA"/>
        </w:rPr>
        <w:t>LAN口配置完成后，将路由器的LAN口配置界面截图，另存为A-</w:t>
      </w:r>
      <w:r>
        <w:rPr>
          <w:rFonts w:hint="eastAsia"/>
          <w:kern w:val="2"/>
          <w:lang w:val="en-US" w:bidi="ar-SA"/>
        </w:rPr>
        <w:t>2</w:t>
      </w:r>
      <w:r>
        <w:rPr>
          <w:rFonts w:hint="eastAsia"/>
          <w:kern w:val="2"/>
          <w:lang w:val="en-US" w:eastAsia="zh-Hans" w:bidi="ar-SA"/>
        </w:rPr>
        <w:t>-3.jpg。要求截图中可以</w:t>
      </w:r>
      <w:r>
        <w:rPr>
          <w:rFonts w:hint="eastAsia"/>
          <w:bCs/>
          <w:color w:val="auto"/>
          <w:lang w:val="en-US"/>
        </w:rPr>
        <w:t>看到要求配置的信息</w:t>
      </w:r>
      <w:r>
        <w:rPr>
          <w:rFonts w:hint="eastAsia"/>
          <w:lang w:val="en-US"/>
        </w:rPr>
        <w:t>。</w:t>
      </w:r>
    </w:p>
    <w:p w14:paraId="62D97070">
      <w:pPr>
        <w:pStyle w:val="175"/>
        <w:numPr>
          <w:ilvl w:val="0"/>
          <w:numId w:val="4"/>
        </w:numPr>
        <w:ind w:firstLineChars="0"/>
        <w:rPr>
          <w:rFonts w:ascii="宋体" w:hAnsi="宋体" w:cs="宋体"/>
          <w:color w:val="000000"/>
          <w:sz w:val="24"/>
          <w:szCs w:val="24"/>
          <w:lang w:eastAsia="zh-Hans"/>
        </w:rPr>
      </w:pPr>
      <w:r>
        <w:rPr>
          <w:rFonts w:hint="eastAsia" w:ascii="宋体" w:hAnsi="宋体" w:cs="宋体"/>
          <w:color w:val="000000"/>
          <w:sz w:val="24"/>
          <w:szCs w:val="24"/>
          <w:lang w:eastAsia="zh-Hans"/>
        </w:rPr>
        <w:t>将设置路由器固定WAN口的页面截图，另存为A-2-4.jpg。</w:t>
      </w:r>
    </w:p>
    <w:p w14:paraId="67523D63">
      <w:pPr>
        <w:pStyle w:val="175"/>
        <w:numPr>
          <w:ilvl w:val="0"/>
          <w:numId w:val="4"/>
        </w:numPr>
        <w:ind w:firstLineChars="0"/>
        <w:rPr>
          <w:rFonts w:ascii="宋体" w:hAnsi="宋体" w:cs="宋体"/>
          <w:color w:val="000000"/>
          <w:sz w:val="24"/>
          <w:szCs w:val="24"/>
          <w:lang w:eastAsia="zh-Hans"/>
        </w:rPr>
      </w:pPr>
      <w:r>
        <w:rPr>
          <w:rFonts w:hint="eastAsia" w:ascii="宋体" w:hAnsi="宋体" w:cs="宋体"/>
          <w:color w:val="000000"/>
          <w:sz w:val="24"/>
          <w:szCs w:val="24"/>
          <w:lang w:eastAsia="zh-Hans"/>
        </w:rPr>
        <w:t>可以实现两台分机号互拨通讯功能正常。</w:t>
      </w:r>
    </w:p>
    <w:p w14:paraId="6C2DAD38">
      <w:pPr>
        <w:pStyle w:val="5"/>
        <w:spacing w:before="160" w:after="160" w:line="360" w:lineRule="auto"/>
        <w:rPr>
          <w:rFonts w:ascii="宋体" w:hAnsi="宋体" w:cs="MingLiU"/>
          <w:sz w:val="24"/>
          <w:szCs w:val="24"/>
        </w:rPr>
      </w:pPr>
      <w:r>
        <w:rPr>
          <w:rFonts w:ascii="宋体" w:hAnsi="宋体" w:cs="MingLiU"/>
          <w:sz w:val="24"/>
          <w:szCs w:val="24"/>
        </w:rPr>
        <w:t>3</w:t>
      </w:r>
      <w:r>
        <w:rPr>
          <w:rFonts w:hint="eastAsia" w:ascii="宋体" w:hAnsi="宋体" w:cs="MingLiU"/>
          <w:sz w:val="24"/>
          <w:szCs w:val="24"/>
        </w:rPr>
        <w:t>、楼宇对讲系统</w:t>
      </w:r>
    </w:p>
    <w:p w14:paraId="2F5B238C">
      <w:pPr>
        <w:pStyle w:val="28"/>
        <w:shd w:val="clear" w:color="auto" w:fill="auto"/>
        <w:spacing w:after="0" w:line="360" w:lineRule="auto"/>
        <w:ind w:firstLine="420"/>
        <w:jc w:val="both"/>
        <w:rPr>
          <w:rFonts w:ascii="宋体" w:hAnsi="宋体" w:eastAsia="宋体"/>
          <w:bCs/>
          <w:color w:val="auto"/>
          <w:sz w:val="24"/>
          <w:szCs w:val="24"/>
          <w:lang w:val="en-US"/>
        </w:rPr>
      </w:pPr>
      <w:r>
        <w:rPr>
          <w:rFonts w:hint="eastAsia" w:ascii="宋体" w:hAnsi="宋体" w:eastAsia="宋体"/>
          <w:bCs/>
          <w:color w:val="auto"/>
          <w:sz w:val="24"/>
          <w:szCs w:val="24"/>
          <w:lang w:val="en-US"/>
        </w:rPr>
        <w:t>在本系统需要用到全数字室内机（简称：室内机）和全数字单元门口机（简称：门口机）等软硬件设备，实现楼宇对讲等功能</w:t>
      </w:r>
      <w:r>
        <w:rPr>
          <w:rFonts w:ascii="宋体" w:hAnsi="宋体" w:eastAsia="宋体"/>
          <w:bCs/>
          <w:color w:val="auto"/>
          <w:sz w:val="24"/>
          <w:szCs w:val="24"/>
          <w:lang w:val="en-US"/>
        </w:rPr>
        <w:t>。</w:t>
      </w:r>
    </w:p>
    <w:p w14:paraId="566F8268">
      <w:pPr>
        <w:pStyle w:val="28"/>
        <w:shd w:val="clear" w:color="auto" w:fill="auto"/>
        <w:spacing w:after="0" w:line="360" w:lineRule="auto"/>
        <w:ind w:firstLine="0"/>
        <w:jc w:val="both"/>
        <w:rPr>
          <w:rFonts w:ascii="宋体" w:hAnsi="宋体" w:eastAsia="宋体"/>
          <w:color w:val="auto"/>
          <w:sz w:val="24"/>
          <w:szCs w:val="24"/>
          <w:lang w:val="en-US"/>
        </w:rPr>
      </w:pPr>
      <w:r>
        <w:rPr>
          <w:rFonts w:hint="eastAsia" w:ascii="宋体" w:hAnsi="宋体" w:eastAsia="宋体"/>
          <w:b/>
          <w:bCs/>
          <w:color w:val="auto"/>
          <w:sz w:val="24"/>
          <w:szCs w:val="24"/>
          <w:lang w:val="en-US"/>
        </w:rPr>
        <w:t>任务要求：</w:t>
      </w:r>
    </w:p>
    <w:p w14:paraId="0EEAB3BD">
      <w:pPr>
        <w:numPr>
          <w:ilvl w:val="0"/>
          <w:numId w:val="1"/>
        </w:numPr>
        <w:jc w:val="both"/>
        <w:rPr>
          <w:color w:val="auto"/>
          <w:lang w:val="en-US"/>
        </w:rPr>
      </w:pPr>
      <w:r>
        <w:rPr>
          <w:rFonts w:hint="eastAsia"/>
          <w:lang w:val="en-US"/>
        </w:rPr>
        <w:t>选手需要将涉及的设备安装到指定区域中，根据本任务书整体要求完成相关设备的连线与配置</w:t>
      </w:r>
      <w:r>
        <w:rPr>
          <w:rFonts w:hint="eastAsia"/>
          <w:color w:val="auto"/>
        </w:rPr>
        <w:t>。</w:t>
      </w:r>
    </w:p>
    <w:p w14:paraId="5CFE18F9">
      <w:pPr>
        <w:numPr>
          <w:ilvl w:val="0"/>
          <w:numId w:val="1"/>
        </w:numPr>
        <w:jc w:val="both"/>
      </w:pPr>
      <w:r>
        <w:rPr>
          <w:rFonts w:hint="eastAsia"/>
          <w:color w:val="auto"/>
          <w:kern w:val="2"/>
          <w:lang w:val="en-US"/>
        </w:rPr>
        <w:t>根据“附录：设备IP配置信息”完成本系统所需设备IP信息的配置。</w:t>
      </w:r>
    </w:p>
    <w:p w14:paraId="1B10F4F5">
      <w:pPr>
        <w:numPr>
          <w:ilvl w:val="0"/>
          <w:numId w:val="1"/>
        </w:numPr>
        <w:jc w:val="both"/>
      </w:pPr>
      <w:r>
        <w:rPr>
          <w:rFonts w:hint="eastAsia"/>
          <w:lang w:val="en-US"/>
        </w:rPr>
        <w:t>根据“附录：设备密码配置信息”完成本系统涉及设备的初始化，未按规定设置密码将按标准扣分。</w:t>
      </w:r>
    </w:p>
    <w:p w14:paraId="74920F14">
      <w:pPr>
        <w:numPr>
          <w:ilvl w:val="0"/>
          <w:numId w:val="1"/>
        </w:numPr>
        <w:jc w:val="both"/>
      </w:pPr>
      <w:r>
        <w:rPr>
          <w:rFonts w:hint="eastAsia"/>
          <w:bCs/>
          <w:color w:val="auto"/>
          <w:lang w:val="en-US"/>
        </w:rPr>
        <w:t>将PC计算机作为</w:t>
      </w:r>
      <w:r>
        <w:rPr>
          <w:rFonts w:hint="eastAsia"/>
          <w:lang w:val="en-US"/>
        </w:rPr>
        <w:t>本系统的</w:t>
      </w:r>
      <w:r>
        <w:rPr>
          <w:rFonts w:hint="eastAsia"/>
          <w:bCs/>
          <w:color w:val="auto"/>
          <w:lang w:val="en-US"/>
        </w:rPr>
        <w:t>SIP服务器，端口使用5080。</w:t>
      </w:r>
    </w:p>
    <w:p w14:paraId="22595553">
      <w:pPr>
        <w:numPr>
          <w:ilvl w:val="0"/>
          <w:numId w:val="1"/>
        </w:numPr>
        <w:jc w:val="both"/>
      </w:pPr>
      <w:r>
        <w:rPr>
          <w:rFonts w:hint="eastAsia"/>
          <w:bCs/>
          <w:color w:val="auto"/>
          <w:lang w:val="en-US"/>
        </w:rPr>
        <w:t>根据“附录：楼宇对讲系统配置信息”</w:t>
      </w:r>
      <w:r>
        <w:rPr>
          <w:rFonts w:hint="eastAsia"/>
          <w:color w:val="auto"/>
          <w:kern w:val="2"/>
          <w:lang w:val="en-US"/>
        </w:rPr>
        <w:t>要求</w:t>
      </w:r>
      <w:r>
        <w:rPr>
          <w:rFonts w:hint="eastAsia"/>
          <w:bCs/>
          <w:color w:val="auto"/>
          <w:lang w:val="en-US"/>
        </w:rPr>
        <w:t>完成</w:t>
      </w:r>
      <w:r>
        <w:rPr>
          <w:rFonts w:hint="eastAsia"/>
          <w:bCs/>
          <w:color w:val="000000" w:themeColor="text1"/>
          <w:lang w:val="en-US"/>
          <w14:textFill>
            <w14:solidFill>
              <w14:schemeClr w14:val="tx1"/>
            </w14:solidFill>
          </w14:textFill>
        </w:rPr>
        <w:t>门口机和室内机</w:t>
      </w:r>
      <w:r>
        <w:rPr>
          <w:rFonts w:hint="eastAsia"/>
          <w:bCs/>
          <w:color w:val="auto"/>
          <w:lang w:val="en-US"/>
        </w:rPr>
        <w:t>的设置。</w:t>
      </w:r>
    </w:p>
    <w:p w14:paraId="582B09B9">
      <w:pPr>
        <w:numPr>
          <w:ilvl w:val="0"/>
          <w:numId w:val="1"/>
        </w:numPr>
        <w:jc w:val="both"/>
        <w:rPr>
          <w:color w:val="000000" w:themeColor="text1"/>
          <w:kern w:val="2"/>
          <w:lang w:val="en-US"/>
          <w14:textFill>
            <w14:solidFill>
              <w14:schemeClr w14:val="tx1"/>
            </w14:solidFill>
          </w14:textFill>
        </w:rPr>
      </w:pPr>
      <w:r>
        <w:rPr>
          <w:rFonts w:hint="eastAsia"/>
          <w:bCs/>
          <w:color w:val="auto"/>
          <w:lang w:val="en-US"/>
        </w:rPr>
        <w:t>根据“附录：楼宇对讲系统配置信息”</w:t>
      </w:r>
      <w:r>
        <w:rPr>
          <w:rFonts w:hint="eastAsia"/>
          <w:color w:val="000000" w:themeColor="text1"/>
          <w:kern w:val="2"/>
          <w:lang w:val="en-US"/>
          <w14:textFill>
            <w14:solidFill>
              <w14:schemeClr w14:val="tx1"/>
            </w14:solidFill>
          </w14:textFill>
        </w:rPr>
        <w:t>要求通过smartP</w:t>
      </w:r>
      <w:r>
        <w:rPr>
          <w:color w:val="000000" w:themeColor="text1"/>
          <w:kern w:val="2"/>
          <w:lang w:val="en-US"/>
          <w14:textFill>
            <w14:solidFill>
              <w14:schemeClr w14:val="tx1"/>
            </w14:solidFill>
          </w14:textFill>
        </w:rPr>
        <w:t>S</w:t>
      </w:r>
      <w:r>
        <w:rPr>
          <w:rFonts w:hint="eastAsia"/>
          <w:color w:val="000000" w:themeColor="text1"/>
          <w:kern w:val="2"/>
          <w:lang w:val="en-US"/>
          <w14:textFill>
            <w14:solidFill>
              <w14:schemeClr w14:val="tx1"/>
            </w14:solidFill>
          </w14:textFill>
        </w:rPr>
        <w:t>Splus软件，向室内机发布信息。</w:t>
      </w:r>
    </w:p>
    <w:p w14:paraId="0620DD5F">
      <w:pPr>
        <w:numPr>
          <w:ilvl w:val="0"/>
          <w:numId w:val="1"/>
        </w:numPr>
        <w:jc w:val="both"/>
        <w:rPr>
          <w:color w:val="000000" w:themeColor="text1"/>
          <w:kern w:val="2"/>
          <w:lang w:val="en-US"/>
          <w14:textFill>
            <w14:solidFill>
              <w14:schemeClr w14:val="tx1"/>
            </w14:solidFill>
          </w14:textFill>
        </w:rPr>
      </w:pPr>
      <w:r>
        <w:rPr>
          <w:rFonts w:hint="eastAsia"/>
          <w:bCs/>
          <w:color w:val="auto"/>
          <w:lang w:val="en-US"/>
        </w:rPr>
        <w:t>根据“附录：楼宇对讲系统配置信息”</w:t>
      </w:r>
      <w:r>
        <w:rPr>
          <w:rFonts w:hint="eastAsia"/>
          <w:color w:val="000000" w:themeColor="text1"/>
          <w:kern w:val="2"/>
          <w:lang w:val="en-US"/>
          <w14:textFill>
            <w14:solidFill>
              <w14:schemeClr w14:val="tx1"/>
            </w14:solidFill>
          </w14:textFill>
        </w:rPr>
        <w:t>要求完成门口机的密码设置。</w:t>
      </w:r>
    </w:p>
    <w:p w14:paraId="35D92CDA">
      <w:pPr>
        <w:numPr>
          <w:ilvl w:val="0"/>
          <w:numId w:val="1"/>
        </w:numPr>
        <w:jc w:val="both"/>
        <w:rPr>
          <w:color w:val="000000" w:themeColor="text1"/>
          <w:kern w:val="2"/>
          <w:lang w:val="en-US"/>
          <w14:textFill>
            <w14:solidFill>
              <w14:schemeClr w14:val="tx1"/>
            </w14:solidFill>
          </w14:textFill>
        </w:rPr>
      </w:pPr>
      <w:r>
        <w:rPr>
          <w:rFonts w:hint="eastAsia"/>
          <w:color w:val="000000" w:themeColor="text1"/>
          <w:kern w:val="2"/>
          <w:lang w:val="en-US"/>
          <w14:textFill>
            <w14:solidFill>
              <w14:schemeClr w14:val="tx1"/>
            </w14:solidFill>
          </w14:textFill>
        </w:rPr>
        <w:t>要求实现过程：通过门口机呼叫SIP服务器，实现视频通讯功能。</w:t>
      </w:r>
    </w:p>
    <w:p w14:paraId="679A6888">
      <w:pPr>
        <w:numPr>
          <w:ilvl w:val="0"/>
          <w:numId w:val="1"/>
        </w:numPr>
        <w:jc w:val="both"/>
        <w:rPr>
          <w:color w:val="000000" w:themeColor="text1"/>
          <w:kern w:val="2"/>
          <w:lang w:val="en-US"/>
          <w14:textFill>
            <w14:solidFill>
              <w14:schemeClr w14:val="tx1"/>
            </w14:solidFill>
          </w14:textFill>
        </w:rPr>
      </w:pPr>
      <w:r>
        <w:rPr>
          <w:rFonts w:hint="eastAsia"/>
          <w:color w:val="000000" w:themeColor="text1"/>
          <w:kern w:val="2"/>
          <w:lang w:val="en-US"/>
          <w14:textFill>
            <w14:solidFill>
              <w14:schemeClr w14:val="tx1"/>
            </w14:solidFill>
          </w14:textFill>
        </w:rPr>
        <w:t>要求实现过程：门口机呼叫室内机，实现语音通话功能。</w:t>
      </w:r>
    </w:p>
    <w:p w14:paraId="29A9123C">
      <w:pPr>
        <w:jc w:val="both"/>
        <w:rPr>
          <w:bCs/>
          <w:color w:val="auto"/>
        </w:rPr>
      </w:pPr>
      <w:r>
        <w:rPr>
          <w:rFonts w:cs="MingLiU"/>
          <w:b/>
          <w:bCs/>
          <w:spacing w:val="-10"/>
          <w:u w:color="000000"/>
          <w:lang w:val="en-US" w:bidi="ar-SA"/>
        </w:rPr>
        <w:t>完成以上</w:t>
      </w:r>
      <w:r>
        <w:rPr>
          <w:rFonts w:hint="eastAsia" w:cs="MingLiU"/>
          <w:b/>
          <w:bCs/>
          <w:spacing w:val="-10"/>
          <w:u w:color="000000"/>
          <w:lang w:val="en-US" w:bidi="ar-SA"/>
        </w:rPr>
        <w:t>任</w:t>
      </w:r>
      <w:r>
        <w:rPr>
          <w:rFonts w:cs="MingLiU"/>
          <w:b/>
          <w:bCs/>
          <w:spacing w:val="-10"/>
          <w:u w:color="000000"/>
          <w:lang w:val="en-US" w:bidi="ar-SA"/>
        </w:rPr>
        <w:t>务后做以下步骤：</w:t>
      </w:r>
    </w:p>
    <w:p w14:paraId="562D3FB1">
      <w:pPr>
        <w:numPr>
          <w:ilvl w:val="0"/>
          <w:numId w:val="2"/>
        </w:numPr>
        <w:jc w:val="both"/>
        <w:rPr>
          <w:bCs/>
          <w:color w:val="auto"/>
        </w:rPr>
      </w:pPr>
      <w:r>
        <w:rPr>
          <w:rFonts w:hint="eastAsia"/>
          <w:bCs/>
          <w:color w:val="auto"/>
          <w:lang w:val="en-US"/>
        </w:rPr>
        <w:t>将门口机配置SIP服务器的页面截图，另存为A-</w:t>
      </w:r>
      <w:r>
        <w:rPr>
          <w:bCs/>
          <w:color w:val="auto"/>
          <w:lang w:val="en-US"/>
        </w:rPr>
        <w:t>3</w:t>
      </w:r>
      <w:r>
        <w:rPr>
          <w:rFonts w:hint="eastAsia"/>
          <w:bCs/>
          <w:color w:val="auto"/>
          <w:lang w:val="en-US"/>
        </w:rPr>
        <w:t>-1.jpg。</w:t>
      </w:r>
    </w:p>
    <w:p w14:paraId="20F15679">
      <w:pPr>
        <w:numPr>
          <w:ilvl w:val="0"/>
          <w:numId w:val="2"/>
        </w:numPr>
        <w:jc w:val="both"/>
        <w:rPr>
          <w:color w:val="auto"/>
        </w:rPr>
      </w:pPr>
      <w:r>
        <w:rPr>
          <w:rFonts w:hint="eastAsia"/>
          <w:lang w:val="en-US"/>
        </w:rPr>
        <w:t>将SmartPSS</w:t>
      </w:r>
      <w:r>
        <w:rPr>
          <w:color w:val="auto"/>
          <w:kern w:val="2"/>
          <w:lang w:val="en-US"/>
        </w:rPr>
        <w:t>P</w:t>
      </w:r>
      <w:r>
        <w:rPr>
          <w:rFonts w:hint="eastAsia"/>
          <w:lang w:val="en-US"/>
        </w:rPr>
        <w:t>lus软件中对讲配置界面截图</w:t>
      </w:r>
      <w:r>
        <w:rPr>
          <w:rFonts w:hint="eastAsia"/>
        </w:rPr>
        <w:t>，</w:t>
      </w:r>
      <w:r>
        <w:rPr>
          <w:rFonts w:hint="eastAsia"/>
          <w:lang w:val="en-US"/>
        </w:rPr>
        <w:t>另存</w:t>
      </w:r>
      <w:r>
        <w:rPr>
          <w:rFonts w:hint="eastAsia"/>
          <w:bCs/>
          <w:color w:val="auto"/>
          <w:lang w:val="en-US"/>
        </w:rPr>
        <w:t>为</w:t>
      </w:r>
      <w:r>
        <w:rPr>
          <w:rFonts w:hint="eastAsia"/>
          <w:lang w:val="en-US"/>
        </w:rPr>
        <w:t>A-</w:t>
      </w:r>
      <w:r>
        <w:rPr>
          <w:lang w:val="en-US"/>
        </w:rPr>
        <w:t>3</w:t>
      </w:r>
      <w:r>
        <w:rPr>
          <w:rFonts w:hint="eastAsia"/>
          <w:lang w:val="en-US"/>
        </w:rPr>
        <w:t>-2.jpg</w:t>
      </w:r>
      <w:r>
        <w:rPr>
          <w:rFonts w:hint="eastAsia"/>
          <w:bCs/>
          <w:color w:val="auto"/>
          <w:lang w:val="en-US"/>
        </w:rPr>
        <w:t>。要求在截图中可以看到门口机和室内机的配置结果且设备都在线。</w:t>
      </w:r>
    </w:p>
    <w:p w14:paraId="658F2C62">
      <w:pPr>
        <w:numPr>
          <w:ilvl w:val="0"/>
          <w:numId w:val="2"/>
        </w:numPr>
        <w:jc w:val="both"/>
        <w:rPr>
          <w:color w:val="auto"/>
        </w:rPr>
      </w:pPr>
      <w:r>
        <w:rPr>
          <w:rFonts w:hint="eastAsia"/>
          <w:color w:val="auto"/>
          <w:lang w:val="en-US"/>
        </w:rPr>
        <w:t>将</w:t>
      </w:r>
      <w:r>
        <w:rPr>
          <w:rFonts w:hint="eastAsia"/>
          <w:lang w:val="en-US"/>
        </w:rPr>
        <w:t>SmartPSS</w:t>
      </w:r>
      <w:r>
        <w:rPr>
          <w:color w:val="auto"/>
          <w:kern w:val="2"/>
          <w:lang w:val="en-US"/>
        </w:rPr>
        <w:t>P</w:t>
      </w:r>
      <w:r>
        <w:rPr>
          <w:rFonts w:hint="eastAsia"/>
          <w:lang w:val="en-US"/>
        </w:rPr>
        <w:t>lus软件发布信息的编辑界面截图，另存为A-3-3.jpg。</w:t>
      </w:r>
    </w:p>
    <w:p w14:paraId="437E660E">
      <w:pPr>
        <w:numPr>
          <w:ilvl w:val="0"/>
          <w:numId w:val="2"/>
        </w:numPr>
        <w:jc w:val="both"/>
        <w:rPr>
          <w:color w:val="auto"/>
        </w:rPr>
      </w:pPr>
      <w:r>
        <w:rPr>
          <w:rFonts w:hint="eastAsia"/>
          <w:lang w:val="en-US"/>
        </w:rPr>
        <w:t>将门口机设置开锁密码的界面截图，另存为A-3-4.jpg。要求截图中设置的密码符合题目要求。</w:t>
      </w:r>
    </w:p>
    <w:p w14:paraId="5638749D">
      <w:pPr>
        <w:tabs>
          <w:tab w:val="left" w:pos="420"/>
        </w:tabs>
        <w:jc w:val="both"/>
        <w:rPr>
          <w:lang w:val="en-US"/>
        </w:rPr>
      </w:pPr>
    </w:p>
    <w:p w14:paraId="48BF0101">
      <w:pPr>
        <w:tabs>
          <w:tab w:val="left" w:pos="420"/>
        </w:tabs>
        <w:jc w:val="both"/>
        <w:rPr>
          <w:lang w:val="en-US"/>
        </w:rPr>
      </w:pPr>
    </w:p>
    <w:p w14:paraId="3F00B45D">
      <w:pPr>
        <w:tabs>
          <w:tab w:val="left" w:pos="420"/>
        </w:tabs>
        <w:jc w:val="both"/>
        <w:rPr>
          <w:lang w:val="en-US"/>
        </w:rPr>
      </w:pPr>
    </w:p>
    <w:p w14:paraId="346F5896">
      <w:pPr>
        <w:tabs>
          <w:tab w:val="left" w:pos="420"/>
        </w:tabs>
        <w:jc w:val="both"/>
        <w:rPr>
          <w:lang w:val="en-US"/>
        </w:rPr>
      </w:pPr>
    </w:p>
    <w:p w14:paraId="397B30B4">
      <w:pPr>
        <w:tabs>
          <w:tab w:val="left" w:pos="420"/>
        </w:tabs>
        <w:jc w:val="both"/>
        <w:rPr>
          <w:color w:val="auto"/>
        </w:rPr>
      </w:pPr>
    </w:p>
    <w:p w14:paraId="0FF9C293">
      <w:pPr>
        <w:pStyle w:val="3"/>
        <w:spacing w:before="120" w:after="120" w:line="360" w:lineRule="auto"/>
        <w:rPr>
          <w:rFonts w:ascii="宋体" w:hAnsi="宋体"/>
          <w:sz w:val="30"/>
          <w:szCs w:val="30"/>
        </w:rPr>
      </w:pPr>
      <w:r>
        <w:rPr>
          <w:rFonts w:hint="eastAsia" w:ascii="宋体" w:hAnsi="宋体"/>
          <w:sz w:val="30"/>
          <w:szCs w:val="30"/>
          <w:lang w:val="en-US"/>
        </w:rPr>
        <w:t>模块B</w:t>
      </w:r>
      <w:r>
        <w:rPr>
          <w:rFonts w:hint="eastAsia" w:ascii="宋体" w:hAnsi="宋体"/>
          <w:sz w:val="30"/>
          <w:szCs w:val="30"/>
        </w:rPr>
        <w:t>：</w:t>
      </w:r>
      <w:r>
        <w:rPr>
          <w:rFonts w:hint="eastAsia" w:ascii="宋体" w:hAnsi="宋体"/>
          <w:sz w:val="30"/>
          <w:szCs w:val="30"/>
          <w:lang w:val="en-US"/>
        </w:rPr>
        <w:t>智能楼宇应用维护与调试（30分）</w:t>
      </w:r>
    </w:p>
    <w:p w14:paraId="7BAA4CC7">
      <w:pPr>
        <w:ind w:firstLine="482" w:firstLineChars="200"/>
        <w:rPr>
          <w:lang w:val="en-US"/>
        </w:rPr>
      </w:pPr>
      <w:r>
        <w:rPr>
          <w:rFonts w:hint="eastAsia"/>
          <w:b/>
        </w:rPr>
        <w:t>*</w:t>
      </w:r>
      <w:r>
        <w:rPr>
          <w:rFonts w:hint="eastAsia"/>
        </w:rPr>
        <w:t>注：根据要求完成相应的任务，本模块的结果文件需保存到</w:t>
      </w:r>
      <w:r>
        <w:rPr>
          <w:rFonts w:hint="eastAsia"/>
          <w:b/>
          <w:bCs/>
          <w:lang w:val="en-US"/>
        </w:rPr>
        <w:t>计算机</w:t>
      </w:r>
      <w:r>
        <w:rPr>
          <w:rFonts w:hint="eastAsia"/>
          <w:b/>
        </w:rPr>
        <w:t>的“C:\桌面\提交资料\模块</w:t>
      </w:r>
      <w:r>
        <w:rPr>
          <w:rFonts w:hint="eastAsia"/>
          <w:b/>
          <w:lang w:val="en-US"/>
        </w:rPr>
        <w:t>B</w:t>
      </w:r>
      <w:r>
        <w:rPr>
          <w:rFonts w:hint="eastAsia"/>
          <w:b/>
        </w:rPr>
        <w:t>”</w:t>
      </w:r>
      <w:r>
        <w:rPr>
          <w:rFonts w:hint="eastAsia"/>
        </w:rPr>
        <w:t>文件夹下，若没有该文件夹，则需参赛选手自行创建该文件夹。</w:t>
      </w:r>
    </w:p>
    <w:p w14:paraId="0027A544">
      <w:pPr>
        <w:pStyle w:val="4"/>
        <w:spacing w:before="160" w:after="160" w:line="360" w:lineRule="auto"/>
        <w:rPr>
          <w:sz w:val="24"/>
          <w:szCs w:val="24"/>
          <w:lang w:val="en-US"/>
        </w:rPr>
      </w:pPr>
      <w:r>
        <w:rPr>
          <w:rFonts w:hint="eastAsia"/>
          <w:sz w:val="24"/>
          <w:szCs w:val="24"/>
        </w:rPr>
        <w:t>1、</w:t>
      </w:r>
      <w:r>
        <w:rPr>
          <w:sz w:val="24"/>
          <w:szCs w:val="24"/>
          <w:lang w:val="en-US"/>
        </w:rPr>
        <w:t>任务B-</w:t>
      </w:r>
      <w:r>
        <w:rPr>
          <w:rFonts w:hint="eastAsia"/>
          <w:sz w:val="24"/>
          <w:szCs w:val="24"/>
          <w:lang w:val="en-US"/>
        </w:rPr>
        <w:t>1</w:t>
      </w:r>
      <w:r>
        <w:rPr>
          <w:sz w:val="24"/>
          <w:szCs w:val="24"/>
          <w:lang w:val="en-US"/>
        </w:rPr>
        <w:t xml:space="preserve">：Ubuntu系统维护 </w:t>
      </w:r>
    </w:p>
    <w:p w14:paraId="0BFBC573">
      <w:r>
        <w:t>在服务器计算机上部署的虚拟机中发布Ubuntu操作系统。使用账号、密码 登录系统完成指定的操作</w:t>
      </w:r>
      <w:r>
        <w:rPr>
          <w:rFonts w:hint="eastAsia"/>
        </w:rPr>
        <w:t>（Ubuntu登录账号：newland，密码：newland）</w:t>
      </w:r>
      <w:r>
        <w:t xml:space="preserve">。 </w:t>
      </w:r>
    </w:p>
    <w:p w14:paraId="54D2728B">
      <w:r>
        <w:rPr>
          <w:b/>
          <w:bCs/>
          <w:lang w:val="en-US"/>
        </w:rPr>
        <w:t>任务要求：</w:t>
      </w:r>
      <w:r>
        <w:t xml:space="preserve"> </w:t>
      </w:r>
    </w:p>
    <w:p w14:paraId="28811555">
      <w:r>
        <w:t xml:space="preserve">1.根据模块A“局域网各设备IP配置”设置Ubuntu系统IP地址。 </w:t>
      </w:r>
    </w:p>
    <w:p w14:paraId="7B1C1612">
      <w:r>
        <w:rPr>
          <w:rFonts w:hint="eastAsia"/>
        </w:rPr>
        <w:t>2</w:t>
      </w:r>
      <w:r>
        <w:t>.在服务器计算机通过PowerShell 软件使用 root 用户以 ssh 方式登录该 虚拟机。登录完成后在当前目录下创建 aaa目录，在 aaa 目录下添加 a.txt 文件，使用命令将</w:t>
      </w:r>
      <w:r>
        <w:rPr>
          <w:rFonts w:hint="eastAsia"/>
        </w:rPr>
        <w:t>aaa</w:t>
      </w:r>
      <w:r>
        <w:t xml:space="preserve">文件夹权限设置为：每个人都有读和写以及执行的权限 （包含子目录）。 </w:t>
      </w:r>
    </w:p>
    <w:p w14:paraId="7F87B994">
      <w:r>
        <w:t xml:space="preserve">4.在Ubuntu 系统的终端中使用命令查询该虚拟机要求配置的IP信息。 </w:t>
      </w:r>
    </w:p>
    <w:p w14:paraId="14E76B83">
      <w:r>
        <w:t xml:space="preserve">5.在Ubuntu 系统的终端中使用命令查询已经安装的包信息。 </w:t>
      </w:r>
    </w:p>
    <w:p w14:paraId="0D14471A">
      <w:r>
        <w:rPr>
          <w:rFonts w:hint="eastAsia"/>
        </w:rPr>
        <w:t>6</w:t>
      </w:r>
      <w:r>
        <w:t xml:space="preserve">.完成以上任务后做以下步骤： </w:t>
      </w:r>
    </w:p>
    <w:p w14:paraId="5DF860FF">
      <w:r>
        <w:t>（1）将使用</w:t>
      </w:r>
      <w:r>
        <w:rPr>
          <w:rFonts w:hint="eastAsia"/>
        </w:rPr>
        <w:t>newland</w:t>
      </w:r>
      <w:r>
        <w:t>用户以ssh方式成功登录Ubuntu系统的界面截图，另存为B-</w:t>
      </w:r>
      <w:r>
        <w:rPr>
          <w:rFonts w:hint="eastAsia"/>
        </w:rPr>
        <w:t>1</w:t>
      </w:r>
      <w:r>
        <w:t xml:space="preserve">-1.jpg。要求截图中使用红色矩形框圈出 ssh 命令以及登录成功的结果。 </w:t>
      </w:r>
    </w:p>
    <w:p w14:paraId="1CAE0B74">
      <w:r>
        <w:t>（2）将给</w:t>
      </w:r>
      <w:r>
        <w:rPr>
          <w:rFonts w:hint="eastAsia"/>
        </w:rPr>
        <w:t>aaa</w:t>
      </w:r>
      <w:r>
        <w:t>文件夹设置权限的界面截图，另存为B-</w:t>
      </w:r>
      <w:r>
        <w:rPr>
          <w:rFonts w:hint="eastAsia"/>
        </w:rPr>
        <w:t>1</w:t>
      </w:r>
      <w:r>
        <w:t xml:space="preserve">-2.jpg。要求截图中可以看到具体使用的命令。 </w:t>
      </w:r>
    </w:p>
    <w:p w14:paraId="5BFA1B6F">
      <w:r>
        <w:t>（3）将终端中使用命令查询要求配置的IP界面截图，另存为B-</w:t>
      </w:r>
      <w:r>
        <w:rPr>
          <w:rFonts w:hint="eastAsia"/>
        </w:rPr>
        <w:t>1</w:t>
      </w:r>
      <w:r>
        <w:t xml:space="preserve">-3.jpg。 </w:t>
      </w:r>
    </w:p>
    <w:p w14:paraId="24FB574E">
      <w:r>
        <w:rPr>
          <w:rFonts w:hint="eastAsia"/>
        </w:rPr>
        <w:t>（</w:t>
      </w:r>
      <w:r>
        <w:t>4）将终端中使用命令查询已经安装的包信息的界面截图，另存为 B-</w:t>
      </w:r>
      <w:r>
        <w:rPr>
          <w:rFonts w:hint="eastAsia"/>
        </w:rPr>
        <w:t>1</w:t>
      </w:r>
      <w:r>
        <w:t xml:space="preserve"> 4.jpg。 </w:t>
      </w:r>
    </w:p>
    <w:p w14:paraId="595106FA">
      <w:pPr>
        <w:pStyle w:val="4"/>
        <w:spacing w:before="160" w:after="160" w:line="360" w:lineRule="auto"/>
        <w:rPr>
          <w:sz w:val="24"/>
          <w:szCs w:val="24"/>
          <w:lang w:val="en-US"/>
        </w:rPr>
      </w:pPr>
      <w:r>
        <w:rPr>
          <w:sz w:val="24"/>
          <w:szCs w:val="24"/>
          <w:lang w:val="en-US"/>
        </w:rPr>
        <w:t>任务B-</w:t>
      </w:r>
      <w:r>
        <w:rPr>
          <w:rFonts w:hint="eastAsia"/>
          <w:sz w:val="24"/>
          <w:szCs w:val="24"/>
          <w:lang w:val="en-US"/>
        </w:rPr>
        <w:t>2</w:t>
      </w:r>
      <w:r>
        <w:rPr>
          <w:sz w:val="24"/>
          <w:szCs w:val="24"/>
          <w:lang w:val="en-US"/>
        </w:rPr>
        <w:t xml:space="preserve">：MySql数据库安装与使用 </w:t>
      </w:r>
    </w:p>
    <w:p w14:paraId="14859524">
      <w:r>
        <w:t xml:space="preserve">在物联网软件使用过程中经常会要求安装其他配套的辅助软件来支持物联网软件的运行。要求根据以下任务要求完成相关作业并将结果提交到指定位置。 </w:t>
      </w:r>
    </w:p>
    <w:p w14:paraId="63B74444">
      <w:pPr>
        <w:rPr>
          <w:b/>
          <w:bCs/>
          <w:lang w:val="en-US"/>
        </w:rPr>
      </w:pPr>
      <w:r>
        <w:rPr>
          <w:b/>
          <w:bCs/>
          <w:lang w:val="en-US"/>
        </w:rPr>
        <w:t xml:space="preserve">任务要求： </w:t>
      </w:r>
    </w:p>
    <w:p w14:paraId="08C2DBC5">
      <w:r>
        <w:t xml:space="preserve">1.登录 Ubuntu 系统，在当前目录创建文件夹 mysql。通过将提供的 “mysql.tar.gz”传输到mysql文件夹中，使用命令解压缩该文件。 </w:t>
      </w:r>
    </w:p>
    <w:p w14:paraId="3675B9BB">
      <w:r>
        <w:t xml:space="preserve">2.完成MySQL数据库的安装，在终端中登录MySQL数据库。 </w:t>
      </w:r>
    </w:p>
    <w:p w14:paraId="5D63185E">
      <w:r>
        <w:t xml:space="preserve">3.在终端使用命令在MySQL中添加名为iot_database的数据库。 </w:t>
      </w:r>
    </w:p>
    <w:p w14:paraId="3DAABB65">
      <w:r>
        <w:t xml:space="preserve">4.完成以上任务后做以下步骤： </w:t>
      </w:r>
    </w:p>
    <w:p w14:paraId="59E3E516">
      <w:r>
        <w:t>（1）将使用命令解压缩“mysql.tar.gz”文件的界面截图，另存为B-</w:t>
      </w:r>
      <w:r>
        <w:rPr>
          <w:rFonts w:hint="eastAsia"/>
        </w:rPr>
        <w:t>2</w:t>
      </w:r>
      <w:r>
        <w:t xml:space="preserve">-1.jpg。 要求截图中可以看到具体的命令。 </w:t>
      </w:r>
    </w:p>
    <w:p w14:paraId="16D85D34">
      <w:r>
        <w:t>（2）将在终端启动安装的界面截图，另存为B-</w:t>
      </w:r>
      <w:r>
        <w:rPr>
          <w:rFonts w:hint="eastAsia"/>
        </w:rPr>
        <w:t>2</w:t>
      </w:r>
      <w:r>
        <w:t xml:space="preserve">-2.jpg。 </w:t>
      </w:r>
    </w:p>
    <w:p w14:paraId="057C5010">
      <w:r>
        <w:t>（3）将在终端使用命令登录 MySQL 数据库成功的界面截图，另存为 B-</w:t>
      </w:r>
      <w:r>
        <w:rPr>
          <w:rFonts w:hint="eastAsia"/>
        </w:rPr>
        <w:t>2-</w:t>
      </w:r>
      <w:r>
        <w:t xml:space="preserve">3.jpg。 </w:t>
      </w:r>
    </w:p>
    <w:p w14:paraId="0D1823D2">
      <w:r>
        <w:t>（4）将在终端使用命令在MySQL中添加名为iot_database的数据库的页面 截图，另存为B-</w:t>
      </w:r>
      <w:r>
        <w:rPr>
          <w:rFonts w:hint="eastAsia"/>
        </w:rPr>
        <w:t>2</w:t>
      </w:r>
      <w:r>
        <w:t xml:space="preserve">-4.jpg。 </w:t>
      </w:r>
    </w:p>
    <w:p w14:paraId="7256D73E">
      <w:pPr>
        <w:pStyle w:val="5"/>
        <w:spacing w:before="160" w:after="160" w:line="360" w:lineRule="auto"/>
        <w:rPr>
          <w:rFonts w:ascii="宋体" w:hAnsi="宋体" w:cs="宋体"/>
          <w:sz w:val="24"/>
          <w:szCs w:val="24"/>
        </w:rPr>
      </w:pPr>
      <w:r>
        <w:rPr>
          <w:rFonts w:hint="eastAsia" w:ascii="宋体" w:hAnsi="宋体" w:cs="宋体"/>
          <w:sz w:val="24"/>
          <w:szCs w:val="24"/>
        </w:rPr>
        <w:t>任务B-3：</w:t>
      </w:r>
      <w:r>
        <w:rPr>
          <w:rFonts w:hint="eastAsia"/>
        </w:rPr>
        <w:t>智能火灾报警系统</w:t>
      </w:r>
    </w:p>
    <w:p w14:paraId="09585D92">
      <w:pPr>
        <w:widowControl/>
        <w:kinsoku w:val="0"/>
        <w:autoSpaceDE w:val="0"/>
        <w:autoSpaceDN w:val="0"/>
        <w:adjustRightInd w:val="0"/>
        <w:snapToGrid w:val="0"/>
        <w:ind w:firstLine="480" w:firstLineChars="200"/>
        <w:textAlignment w:val="baseline"/>
        <w:rPr>
          <w:bCs/>
          <w:color w:val="auto"/>
          <w:lang w:val="en-US"/>
        </w:rPr>
      </w:pPr>
      <w:r>
        <w:rPr>
          <w:rFonts w:hint="eastAsia"/>
          <w:bCs/>
          <w:color w:val="auto"/>
          <w:lang w:val="en-US"/>
        </w:rPr>
        <w:t>新建Python项目根据任务要求完成相应功能开发。</w:t>
      </w:r>
    </w:p>
    <w:p w14:paraId="1E0A6B01">
      <w:pPr>
        <w:widowControl/>
        <w:kinsoku w:val="0"/>
        <w:autoSpaceDE w:val="0"/>
        <w:autoSpaceDN w:val="0"/>
        <w:adjustRightInd w:val="0"/>
        <w:snapToGrid w:val="0"/>
        <w:ind w:firstLine="420"/>
        <w:textAlignment w:val="baseline"/>
        <w:rPr>
          <w:rFonts w:ascii="仿宋" w:hAnsi="仿宋" w:eastAsia="仿宋" w:cs="仿宋"/>
          <w:b/>
          <w:lang w:val="zh-Hans" w:eastAsia="zh-TW"/>
        </w:rPr>
      </w:pPr>
      <w:r>
        <w:rPr>
          <w:rFonts w:hint="eastAsia" w:ascii="仿宋" w:hAnsi="仿宋" w:eastAsia="仿宋" w:cs="仿宋"/>
          <w:b/>
          <w:lang w:val="zh-Hans" w:eastAsia="zh-TW"/>
        </w:rPr>
        <w:t>任务要求：</w:t>
      </w:r>
    </w:p>
    <w:p w14:paraId="10B7CB59">
      <w:pPr>
        <w:widowControl/>
        <w:kinsoku w:val="0"/>
        <w:autoSpaceDE w:val="0"/>
        <w:autoSpaceDN w:val="0"/>
        <w:adjustRightInd w:val="0"/>
        <w:snapToGrid w:val="0"/>
        <w:ind w:firstLine="480" w:firstLineChars="200"/>
        <w:textAlignment w:val="baseline"/>
        <w:rPr>
          <w:bCs/>
          <w:color w:val="auto"/>
          <w:lang w:val="en-US"/>
        </w:rPr>
      </w:pPr>
      <w:r>
        <w:rPr>
          <w:rFonts w:hint="eastAsia"/>
          <w:bCs/>
          <w:color w:val="auto"/>
          <w:lang w:val="en-US"/>
        </w:rPr>
        <w:t>1.通过Newport（串口服务器）读取ADAM4150数据，利用提供的软件资源、插件，实现园区火灾预警系统</w:t>
      </w:r>
    </w:p>
    <w:p w14:paraId="7600E1D5">
      <w:pPr>
        <w:widowControl/>
        <w:kinsoku w:val="0"/>
        <w:autoSpaceDE w:val="0"/>
        <w:autoSpaceDN w:val="0"/>
        <w:adjustRightInd w:val="0"/>
        <w:snapToGrid w:val="0"/>
        <w:ind w:firstLine="480" w:firstLineChars="200"/>
        <w:textAlignment w:val="baseline"/>
        <w:rPr>
          <w:bCs/>
          <w:color w:val="auto"/>
          <w:lang w:val="en-US"/>
        </w:rPr>
      </w:pPr>
      <w:r>
        <w:rPr>
          <w:rFonts w:hint="eastAsia"/>
          <w:bCs/>
          <w:color w:val="auto"/>
          <w:lang w:val="en-US"/>
        </w:rPr>
        <w:t>2.要求参考竞赛资料中提供的效果图完成界面设计，界面设计合理、美观</w:t>
      </w:r>
    </w:p>
    <w:p w14:paraId="1AE493AE">
      <w:pPr>
        <w:widowControl/>
        <w:kinsoku w:val="0"/>
        <w:autoSpaceDE w:val="0"/>
        <w:autoSpaceDN w:val="0"/>
        <w:adjustRightInd w:val="0"/>
        <w:snapToGrid w:val="0"/>
        <w:ind w:firstLine="480" w:firstLineChars="200"/>
        <w:textAlignment w:val="baseline"/>
        <w:rPr>
          <w:bCs/>
          <w:color w:val="auto"/>
          <w:lang w:val="en-US"/>
        </w:rPr>
      </w:pPr>
      <w:r>
        <w:rPr>
          <w:rFonts w:hint="eastAsia"/>
          <w:bCs/>
          <w:color w:val="auto"/>
          <w:lang w:val="en-US"/>
        </w:rPr>
        <w:t>3.要求实时获取烟雾信息，默认显示“正常”，软件界面显示无烟雾正常图片，报警灯不亮。</w:t>
      </w:r>
    </w:p>
    <w:p w14:paraId="4E0231E2">
      <w:pPr>
        <w:widowControl/>
        <w:kinsoku w:val="0"/>
        <w:autoSpaceDE w:val="0"/>
        <w:autoSpaceDN w:val="0"/>
        <w:adjustRightInd w:val="0"/>
        <w:snapToGrid w:val="0"/>
        <w:ind w:firstLine="480" w:firstLineChars="200"/>
        <w:textAlignment w:val="baseline"/>
        <w:rPr>
          <w:bCs/>
          <w:color w:val="auto"/>
          <w:lang w:val="en-US"/>
        </w:rPr>
      </w:pPr>
      <w:r>
        <w:rPr>
          <w:rFonts w:hint="eastAsia"/>
          <w:bCs/>
          <w:color w:val="auto"/>
          <w:lang w:val="en-US"/>
        </w:rPr>
        <w:t>4.当烟雾传感器触发时，显示“有烟”，软件界面显示烟雾动画效果，同时工位报警灯点亮。</w:t>
      </w:r>
    </w:p>
    <w:p w14:paraId="2F3CB54E">
      <w:pPr>
        <w:widowControl/>
        <w:kinsoku w:val="0"/>
        <w:autoSpaceDE w:val="0"/>
        <w:autoSpaceDN w:val="0"/>
        <w:adjustRightInd w:val="0"/>
        <w:snapToGrid w:val="0"/>
        <w:ind w:firstLine="480" w:firstLineChars="200"/>
        <w:textAlignment w:val="baseline"/>
        <w:rPr>
          <w:bCs/>
          <w:color w:val="auto"/>
          <w:lang w:val="en-US"/>
        </w:rPr>
      </w:pPr>
      <w:r>
        <w:rPr>
          <w:rFonts w:hint="eastAsia"/>
          <w:bCs/>
          <w:color w:val="auto"/>
          <w:lang w:val="en-US"/>
        </w:rPr>
        <w:t>5.使用</w:t>
      </w:r>
      <w:r>
        <w:rPr>
          <w:bCs/>
          <w:color w:val="auto"/>
          <w:lang w:val="en-US"/>
        </w:rPr>
        <w:t>ADAM4150工具</w:t>
      </w:r>
      <w:r>
        <w:rPr>
          <w:rFonts w:hint="eastAsia"/>
          <w:bCs/>
          <w:color w:val="auto"/>
          <w:lang w:val="en-US"/>
        </w:rPr>
        <w:t>将ADAM4150的设备地址修改成02。</w:t>
      </w:r>
    </w:p>
    <w:p w14:paraId="5DB35110">
      <w:pPr>
        <w:widowControl/>
        <w:kinsoku w:val="0"/>
        <w:autoSpaceDE w:val="0"/>
        <w:autoSpaceDN w:val="0"/>
        <w:adjustRightInd w:val="0"/>
        <w:snapToGrid w:val="0"/>
        <w:ind w:firstLine="420"/>
        <w:textAlignment w:val="baseline"/>
        <w:rPr>
          <w:b/>
          <w:color w:val="auto"/>
          <w:lang w:val="en-US"/>
        </w:rPr>
      </w:pPr>
      <w:r>
        <w:rPr>
          <w:rFonts w:hint="eastAsia"/>
          <w:b/>
          <w:color w:val="auto"/>
          <w:lang w:val="en-US"/>
        </w:rPr>
        <w:t>6.完成以上任务后请做以下步骤：</w:t>
      </w:r>
    </w:p>
    <w:p w14:paraId="5552BA62">
      <w:pPr>
        <w:widowControl/>
        <w:kinsoku w:val="0"/>
        <w:autoSpaceDE w:val="0"/>
        <w:autoSpaceDN w:val="0"/>
        <w:adjustRightInd w:val="0"/>
        <w:snapToGrid w:val="0"/>
        <w:ind w:firstLine="480" w:firstLineChars="200"/>
        <w:textAlignment w:val="baseline"/>
        <w:rPr>
          <w:rFonts w:ascii="仿宋" w:hAnsi="仿宋" w:eastAsia="仿宋" w:cs="仿宋"/>
          <w:snapToGrid w:val="0"/>
          <w:szCs w:val="21"/>
          <w:lang w:val="en-US" w:bidi="ar-SA"/>
        </w:rPr>
      </w:pPr>
      <w:r>
        <w:rPr>
          <w:rFonts w:hint="eastAsia" w:ascii="仿宋" w:hAnsi="仿宋" w:eastAsia="仿宋" w:cs="仿宋"/>
          <w:snapToGrid w:val="0"/>
          <w:szCs w:val="21"/>
          <w:lang w:val="en-US" w:bidi="ar-SA"/>
        </w:rPr>
        <w:t>（1）</w:t>
      </w:r>
      <w:r>
        <w:rPr>
          <w:rFonts w:hint="eastAsia"/>
          <w:bCs/>
          <w:color w:val="auto"/>
          <w:lang w:val="en-US"/>
        </w:rPr>
        <w:t>在控制台使用命令查看Python的版本信息并截图，另存为B-3-1.jpg。要求截图中可以看到使用的查询命令和Python的版本信息</w:t>
      </w:r>
    </w:p>
    <w:p w14:paraId="046E02B2">
      <w:pPr>
        <w:widowControl/>
        <w:kinsoku w:val="0"/>
        <w:autoSpaceDE w:val="0"/>
        <w:autoSpaceDN w:val="0"/>
        <w:adjustRightInd w:val="0"/>
        <w:snapToGrid w:val="0"/>
        <w:ind w:firstLine="420"/>
        <w:textAlignment w:val="baseline"/>
        <w:rPr>
          <w:bCs/>
          <w:color w:val="auto"/>
          <w:lang w:val="en-US"/>
        </w:rPr>
      </w:pPr>
      <w:r>
        <w:rPr>
          <w:rFonts w:hint="eastAsia"/>
          <w:bCs/>
          <w:color w:val="auto"/>
          <w:lang w:val="en-US"/>
        </w:rPr>
        <w:t>（2）将修改ADAM4150地址的界面进行截图，并将图片保存为B-3-2.jgp</w:t>
      </w:r>
    </w:p>
    <w:p w14:paraId="1CCD8AF3">
      <w:pPr>
        <w:widowControl/>
        <w:kinsoku w:val="0"/>
        <w:autoSpaceDE w:val="0"/>
        <w:autoSpaceDN w:val="0"/>
        <w:adjustRightInd w:val="0"/>
        <w:snapToGrid w:val="0"/>
        <w:ind w:firstLine="420"/>
        <w:textAlignment w:val="baseline"/>
        <w:rPr>
          <w:bCs/>
          <w:color w:val="auto"/>
          <w:lang w:val="en-US"/>
        </w:rPr>
      </w:pPr>
      <w:r>
        <w:rPr>
          <w:rFonts w:hint="eastAsia"/>
          <w:bCs/>
          <w:color w:val="auto"/>
          <w:lang w:val="en-US"/>
        </w:rPr>
        <w:t>（3）开发完成后将程序在计算机上运行，不要关闭，以待评分。</w:t>
      </w:r>
    </w:p>
    <w:p w14:paraId="35752F24">
      <w:pPr>
        <w:widowControl/>
        <w:kinsoku w:val="0"/>
        <w:autoSpaceDE w:val="0"/>
        <w:autoSpaceDN w:val="0"/>
        <w:adjustRightInd w:val="0"/>
        <w:snapToGrid w:val="0"/>
        <w:ind w:firstLine="480" w:firstLineChars="200"/>
        <w:textAlignment w:val="baseline"/>
        <w:rPr>
          <w:bCs/>
          <w:color w:val="auto"/>
          <w:lang w:val="en-US"/>
        </w:rPr>
      </w:pPr>
      <w:r>
        <w:rPr>
          <w:rFonts w:hint="eastAsia"/>
          <w:bCs/>
          <w:color w:val="auto"/>
          <w:lang w:val="en-US"/>
        </w:rPr>
        <w:t>（4）把工程源码拷贝到服务器电脑“提交资料\模块B”目录下。</w:t>
      </w:r>
    </w:p>
    <w:p w14:paraId="6487AD8D">
      <w:pPr>
        <w:pStyle w:val="3"/>
        <w:spacing w:before="120" w:after="120" w:line="360" w:lineRule="auto"/>
        <w:rPr>
          <w:rFonts w:ascii="宋体" w:hAnsi="宋体"/>
          <w:sz w:val="30"/>
          <w:szCs w:val="30"/>
          <w:lang w:val="en-US"/>
        </w:rPr>
      </w:pPr>
      <w:r>
        <w:rPr>
          <w:rFonts w:hint="eastAsia" w:ascii="宋体" w:hAnsi="宋体"/>
          <w:sz w:val="30"/>
          <w:szCs w:val="30"/>
          <w:lang w:val="en-US"/>
        </w:rPr>
        <w:t>模块C：职业素养（5分）</w:t>
      </w:r>
    </w:p>
    <w:p w14:paraId="4419F70E">
      <w:pPr>
        <w:ind w:firstLine="480" w:firstLineChars="200"/>
      </w:pPr>
      <w:r>
        <w:t>在项目施工过程中</w:t>
      </w:r>
      <w:r>
        <w:rPr>
          <w:rFonts w:hint="eastAsia"/>
        </w:rPr>
        <w:t>需</w:t>
      </w:r>
      <w:r>
        <w:t>要</w:t>
      </w:r>
      <w:r>
        <w:rPr>
          <w:rFonts w:hint="eastAsia" w:asciiTheme="minorEastAsia" w:hAnsiTheme="minorEastAsia"/>
          <w:color w:val="000000" w:themeColor="text1"/>
          <w14:textFill>
            <w14:solidFill>
              <w14:schemeClr w14:val="tx1"/>
            </w14:solidFill>
          </w14:textFill>
        </w:rPr>
        <w:t>安全可靠地选择、使用工具，正确的选择设备，安装稳固、</w:t>
      </w:r>
      <w:r>
        <w:rPr>
          <w:rFonts w:hint="eastAsia"/>
        </w:rPr>
        <w:t>设备部件均匀排布、</w:t>
      </w:r>
      <w:r>
        <w:rPr>
          <w:rFonts w:hint="eastAsia" w:asciiTheme="minorEastAsia" w:hAnsiTheme="minorEastAsia"/>
          <w:color w:val="000000" w:themeColor="text1"/>
          <w14:textFill>
            <w14:solidFill>
              <w14:schemeClr w14:val="tx1"/>
            </w14:solidFill>
          </w14:textFill>
        </w:rPr>
        <w:t>设备对齐、间距相等、整齐</w:t>
      </w:r>
      <w:r>
        <w:rPr>
          <w:rFonts w:hint="eastAsia"/>
        </w:rPr>
        <w:t>美观；布线合理、</w:t>
      </w:r>
      <w:r>
        <w:rPr>
          <w:rFonts w:hint="eastAsia" w:asciiTheme="minorEastAsia" w:hAnsiTheme="minorEastAsia"/>
          <w:color w:val="000000" w:themeColor="text1"/>
          <w14:textFill>
            <w14:solidFill>
              <w14:schemeClr w14:val="tx1"/>
            </w14:solidFill>
          </w14:textFill>
        </w:rPr>
        <w:t>所有线都装入线槽</w:t>
      </w:r>
      <w:r>
        <w:rPr>
          <w:rFonts w:hint="eastAsia"/>
        </w:rPr>
        <w:t>。</w:t>
      </w:r>
      <w:r>
        <w:rPr>
          <w:rFonts w:hint="eastAsia" w:asciiTheme="minorEastAsia" w:hAnsiTheme="minorEastAsia"/>
          <w:color w:val="000000" w:themeColor="text1"/>
          <w14:textFill>
            <w14:solidFill>
              <w14:schemeClr w14:val="tx1"/>
            </w14:solidFill>
          </w14:textFill>
        </w:rPr>
        <w:t>施工完成后需对地板卫生进行打扫、对桌面进行整理、对工具设备进行还原。</w:t>
      </w:r>
    </w:p>
    <w:p w14:paraId="33279F17">
      <w:pPr>
        <w:rPr>
          <w:b/>
        </w:rPr>
      </w:pPr>
      <w:r>
        <w:rPr>
          <w:b/>
        </w:rPr>
        <w:t>任务要求：</w:t>
      </w:r>
    </w:p>
    <w:p w14:paraId="120F0861">
      <w:pPr>
        <w:numPr>
          <w:ilvl w:val="0"/>
          <w:numId w:val="5"/>
        </w:numPr>
      </w:pPr>
      <w:r>
        <w:rPr>
          <w:rFonts w:hint="eastAsia"/>
        </w:rPr>
        <w:t>赛位区域地板、桌面等处卫生打扫。</w:t>
      </w:r>
    </w:p>
    <w:p w14:paraId="65C12E9A">
      <w:pPr>
        <w:numPr>
          <w:ilvl w:val="0"/>
          <w:numId w:val="5"/>
        </w:numPr>
      </w:pPr>
      <w:r>
        <w:rPr>
          <w:rFonts w:hint="eastAsia"/>
        </w:rPr>
        <w:t>使用的工具还原规整、设备摆放工整、设备手提箱的规整等。</w:t>
      </w:r>
    </w:p>
    <w:p w14:paraId="3F25C115">
      <w:pPr>
        <w:numPr>
          <w:ilvl w:val="0"/>
          <w:numId w:val="5"/>
        </w:numPr>
      </w:pPr>
      <w:r>
        <w:rPr>
          <w:rFonts w:hint="eastAsia"/>
        </w:rPr>
        <w:t>赛位设备安装整齐、设备部件均匀排布、布线合理美观等。</w:t>
      </w:r>
    </w:p>
    <w:p w14:paraId="266D1520">
      <w:pPr>
        <w:numPr>
          <w:ilvl w:val="0"/>
          <w:numId w:val="5"/>
        </w:numPr>
      </w:pPr>
      <w:r>
        <w:rPr>
          <w:rFonts w:hint="eastAsia"/>
          <w:lang w:val="en-US"/>
        </w:rPr>
        <w:t>未发生重大安全事故，未发生重大安全事故的隐患（未出现跳闸、断电等）。</w:t>
      </w:r>
    </w:p>
    <w:p w14:paraId="41D045F1">
      <w:pPr>
        <w:numPr>
          <w:ilvl w:val="0"/>
          <w:numId w:val="5"/>
        </w:numPr>
      </w:pPr>
      <w:r>
        <w:rPr>
          <w:rFonts w:hint="eastAsia"/>
          <w:lang w:val="en-US"/>
        </w:rPr>
        <w:t>在项目实施过程中，安全可靠的使用工具（未出现设备损坏、设备从高处掉落等情况）。</w:t>
      </w:r>
    </w:p>
    <w:p w14:paraId="6E17F5CE">
      <w:pPr>
        <w:widowControl/>
        <w:spacing w:line="240" w:lineRule="auto"/>
        <w:rPr>
          <w:lang w:val="en-US"/>
        </w:rPr>
      </w:pPr>
      <w:r>
        <w:rPr>
          <w:lang w:val="en-US"/>
        </w:rPr>
        <w:br w:type="page"/>
      </w:r>
    </w:p>
    <w:p w14:paraId="283DD613">
      <w:pPr>
        <w:outlineLvl w:val="1"/>
        <w:rPr>
          <w:rFonts w:cs="Times New Roman"/>
          <w:b/>
          <w:bCs/>
          <w:sz w:val="28"/>
          <w:szCs w:val="28"/>
          <w:lang w:val="en-US"/>
        </w:rPr>
      </w:pPr>
      <w:r>
        <w:rPr>
          <w:rFonts w:hint="eastAsia" w:cs="Times New Roman"/>
          <w:b/>
          <w:bCs/>
          <w:sz w:val="28"/>
          <w:szCs w:val="28"/>
          <w:lang w:val="en-US"/>
        </w:rPr>
        <w:t>附录：楼宇对讲系统配置信息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3"/>
        <w:gridCol w:w="4273"/>
      </w:tblGrid>
      <w:tr w14:paraId="3C8F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D7D7D7" w:themeFill="background1" w:themeFillShade="D8"/>
            <w:vAlign w:val="center"/>
          </w:tcPr>
          <w:p w14:paraId="674A62A7">
            <w:pPr>
              <w:spacing w:line="240" w:lineRule="auto"/>
              <w:jc w:val="center"/>
              <w:rPr>
                <w:b/>
                <w:bCs/>
                <w:lang w:val="en-US"/>
              </w:rPr>
            </w:pPr>
            <w:r>
              <w:rPr>
                <w:rFonts w:hint="eastAsia"/>
                <w:b/>
                <w:bCs/>
                <w:lang w:val="en-US"/>
              </w:rPr>
              <w:t>配置项</w:t>
            </w:r>
          </w:p>
        </w:tc>
        <w:tc>
          <w:tcPr>
            <w:tcW w:w="4273" w:type="dxa"/>
            <w:shd w:val="clear" w:color="auto" w:fill="D7D7D7" w:themeFill="background1" w:themeFillShade="D8"/>
            <w:vAlign w:val="center"/>
          </w:tcPr>
          <w:p w14:paraId="2BB79303">
            <w:pPr>
              <w:spacing w:line="240" w:lineRule="auto"/>
              <w:jc w:val="center"/>
              <w:rPr>
                <w:b/>
                <w:bCs/>
                <w:lang w:val="en-US"/>
              </w:rPr>
            </w:pPr>
            <w:r>
              <w:rPr>
                <w:rFonts w:hint="eastAsia"/>
                <w:b/>
                <w:bCs/>
                <w:lang w:val="en-US"/>
              </w:rPr>
              <w:t>配置值</w:t>
            </w:r>
          </w:p>
        </w:tc>
      </w:tr>
      <w:tr w14:paraId="5018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16" w:type="dxa"/>
            <w:gridSpan w:val="2"/>
            <w:shd w:val="clear" w:color="auto" w:fill="D7D7D7" w:themeFill="background1" w:themeFillShade="D8"/>
            <w:vAlign w:val="center"/>
          </w:tcPr>
          <w:p w14:paraId="6B44F930">
            <w:pPr>
              <w:spacing w:line="240" w:lineRule="auto"/>
              <w:jc w:val="center"/>
              <w:rPr>
                <w:lang w:val="en-US"/>
              </w:rPr>
            </w:pPr>
            <w:r>
              <w:rPr>
                <w:rFonts w:hint="eastAsia"/>
                <w:b/>
                <w:bCs/>
                <w:lang w:val="en-US"/>
              </w:rPr>
              <w:t>组织信息</w:t>
            </w:r>
          </w:p>
        </w:tc>
      </w:tr>
      <w:tr w14:paraId="6799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auto"/>
            <w:vAlign w:val="center"/>
          </w:tcPr>
          <w:p w14:paraId="5C1CBA91">
            <w:pPr>
              <w:spacing w:line="240" w:lineRule="auto"/>
              <w:jc w:val="center"/>
              <w:rPr>
                <w:lang w:val="en-US"/>
              </w:rPr>
            </w:pPr>
            <w:r>
              <w:rPr>
                <w:rFonts w:hint="eastAsia"/>
                <w:lang w:val="en-US"/>
              </w:rPr>
              <w:t>组织名称</w:t>
            </w:r>
          </w:p>
        </w:tc>
        <w:tc>
          <w:tcPr>
            <w:tcW w:w="4273" w:type="dxa"/>
            <w:vAlign w:val="center"/>
          </w:tcPr>
          <w:p w14:paraId="552E2DA2">
            <w:pPr>
              <w:spacing w:line="240" w:lineRule="auto"/>
              <w:jc w:val="center"/>
              <w:rPr>
                <w:lang w:val="en-US"/>
              </w:rPr>
            </w:pPr>
            <w:r>
              <w:rPr>
                <w:rFonts w:hint="eastAsia"/>
                <w:lang w:val="en-US"/>
              </w:rPr>
              <w:t>幸福小区</w:t>
            </w:r>
          </w:p>
        </w:tc>
      </w:tr>
      <w:tr w14:paraId="24B0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auto"/>
            <w:vAlign w:val="center"/>
          </w:tcPr>
          <w:p w14:paraId="061D8A22">
            <w:pPr>
              <w:spacing w:line="240" w:lineRule="auto"/>
              <w:jc w:val="center"/>
              <w:rPr>
                <w:lang w:val="en-US"/>
              </w:rPr>
            </w:pPr>
            <w:r>
              <w:rPr>
                <w:rFonts w:hint="eastAsia"/>
                <w:lang w:val="en-US"/>
              </w:rPr>
              <w:t>楼栋</w:t>
            </w:r>
          </w:p>
        </w:tc>
        <w:tc>
          <w:tcPr>
            <w:tcW w:w="4273" w:type="dxa"/>
            <w:vAlign w:val="center"/>
          </w:tcPr>
          <w:p w14:paraId="3648DF71">
            <w:pPr>
              <w:spacing w:line="240" w:lineRule="auto"/>
              <w:jc w:val="center"/>
              <w:rPr>
                <w:lang w:val="en-US"/>
              </w:rPr>
            </w:pPr>
            <w:r>
              <w:rPr>
                <w:rFonts w:hint="eastAsia"/>
                <w:lang w:val="en-US"/>
              </w:rPr>
              <w:t>两位赛位号</w:t>
            </w:r>
          </w:p>
        </w:tc>
      </w:tr>
      <w:tr w14:paraId="556D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auto"/>
            <w:vAlign w:val="center"/>
          </w:tcPr>
          <w:p w14:paraId="2D096152">
            <w:pPr>
              <w:spacing w:line="240" w:lineRule="auto"/>
              <w:jc w:val="center"/>
              <w:rPr>
                <w:lang w:val="en-US"/>
              </w:rPr>
            </w:pPr>
            <w:r>
              <w:rPr>
                <w:rFonts w:hint="eastAsia"/>
                <w:lang w:val="en-US"/>
              </w:rPr>
              <w:t>单元</w:t>
            </w:r>
          </w:p>
        </w:tc>
        <w:tc>
          <w:tcPr>
            <w:tcW w:w="4273" w:type="dxa"/>
            <w:vAlign w:val="center"/>
          </w:tcPr>
          <w:p w14:paraId="5BE759CF">
            <w:pPr>
              <w:spacing w:line="240" w:lineRule="auto"/>
              <w:jc w:val="center"/>
              <w:rPr>
                <w:lang w:val="en-US"/>
              </w:rPr>
            </w:pPr>
            <w:r>
              <w:rPr>
                <w:rFonts w:hint="eastAsia"/>
                <w:lang w:val="en-US"/>
              </w:rPr>
              <w:t>3</w:t>
            </w:r>
          </w:p>
        </w:tc>
      </w:tr>
      <w:tr w14:paraId="69C2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16" w:type="dxa"/>
            <w:gridSpan w:val="2"/>
            <w:shd w:val="clear" w:color="auto" w:fill="D7D7D7" w:themeFill="background1" w:themeFillShade="D8"/>
            <w:vAlign w:val="center"/>
          </w:tcPr>
          <w:p w14:paraId="5AEDA43B">
            <w:pPr>
              <w:spacing w:line="240" w:lineRule="auto"/>
              <w:jc w:val="center"/>
              <w:rPr>
                <w:lang w:val="en-US"/>
              </w:rPr>
            </w:pPr>
            <w:r>
              <w:rPr>
                <w:rFonts w:hint="eastAsia"/>
                <w:b/>
                <w:bCs/>
                <w:lang w:val="en-US"/>
              </w:rPr>
              <w:t>门口机</w:t>
            </w:r>
          </w:p>
        </w:tc>
      </w:tr>
      <w:tr w14:paraId="6332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auto"/>
            <w:vAlign w:val="center"/>
          </w:tcPr>
          <w:p w14:paraId="618E6A8F">
            <w:pPr>
              <w:spacing w:line="240" w:lineRule="auto"/>
              <w:jc w:val="center"/>
              <w:rPr>
                <w:lang w:val="en-US"/>
              </w:rPr>
            </w:pPr>
            <w:r>
              <w:rPr>
                <w:rFonts w:hint="eastAsia"/>
                <w:lang w:val="en-US"/>
              </w:rPr>
              <w:t>归属组织</w:t>
            </w:r>
          </w:p>
        </w:tc>
        <w:tc>
          <w:tcPr>
            <w:tcW w:w="4273" w:type="dxa"/>
            <w:vAlign w:val="center"/>
          </w:tcPr>
          <w:p w14:paraId="2F9ADD92">
            <w:pPr>
              <w:spacing w:line="240" w:lineRule="auto"/>
              <w:jc w:val="center"/>
              <w:rPr>
                <w:lang w:val="en-US"/>
              </w:rPr>
            </w:pPr>
            <w:r>
              <w:rPr>
                <w:rFonts w:hint="eastAsia"/>
                <w:lang w:val="en-US"/>
              </w:rPr>
              <w:t>幸福小区+ 两位赛位号 楼栋 + 03单元</w:t>
            </w:r>
          </w:p>
        </w:tc>
      </w:tr>
      <w:tr w14:paraId="2901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auto"/>
            <w:vAlign w:val="center"/>
          </w:tcPr>
          <w:p w14:paraId="35AA519D">
            <w:pPr>
              <w:spacing w:line="240" w:lineRule="auto"/>
              <w:jc w:val="center"/>
              <w:rPr>
                <w:lang w:val="en-US"/>
              </w:rPr>
            </w:pPr>
            <w:r>
              <w:rPr>
                <w:rFonts w:hint="eastAsia"/>
                <w:lang w:val="en-US"/>
              </w:rPr>
              <w:t>编号</w:t>
            </w:r>
          </w:p>
        </w:tc>
        <w:tc>
          <w:tcPr>
            <w:tcW w:w="4273" w:type="dxa"/>
            <w:vAlign w:val="center"/>
          </w:tcPr>
          <w:p w14:paraId="6209B213">
            <w:pPr>
              <w:spacing w:line="240" w:lineRule="auto"/>
              <w:jc w:val="center"/>
              <w:rPr>
                <w:lang w:val="en-US"/>
              </w:rPr>
            </w:pPr>
            <w:r>
              <w:rPr>
                <w:rFonts w:hint="eastAsia"/>
                <w:lang w:val="en-US"/>
              </w:rPr>
              <w:t>01</w:t>
            </w:r>
          </w:p>
        </w:tc>
      </w:tr>
      <w:tr w14:paraId="2D12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auto"/>
            <w:vAlign w:val="center"/>
          </w:tcPr>
          <w:p w14:paraId="369A1C50">
            <w:pPr>
              <w:spacing w:line="240" w:lineRule="auto"/>
              <w:jc w:val="center"/>
              <w:rPr>
                <w:lang w:val="en-US"/>
              </w:rPr>
            </w:pPr>
            <w:r>
              <w:rPr>
                <w:rFonts w:hint="eastAsia"/>
                <w:lang w:val="en-US"/>
              </w:rPr>
              <w:t>房间号</w:t>
            </w:r>
          </w:p>
        </w:tc>
        <w:tc>
          <w:tcPr>
            <w:tcW w:w="4273" w:type="dxa"/>
            <w:vAlign w:val="center"/>
          </w:tcPr>
          <w:p w14:paraId="513D05C0">
            <w:pPr>
              <w:spacing w:line="240" w:lineRule="auto"/>
              <w:jc w:val="center"/>
              <w:rPr>
                <w:lang w:val="en-US"/>
              </w:rPr>
            </w:pPr>
            <w:r>
              <w:rPr>
                <w:lang w:val="en-US"/>
              </w:rPr>
              <w:t>8</w:t>
            </w:r>
            <w:r>
              <w:rPr>
                <w:rFonts w:hint="eastAsia"/>
                <w:lang w:val="en-US"/>
              </w:rPr>
              <w:t>001</w:t>
            </w:r>
          </w:p>
        </w:tc>
      </w:tr>
      <w:tr w14:paraId="738E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auto"/>
            <w:vAlign w:val="center"/>
          </w:tcPr>
          <w:p w14:paraId="35AD1717">
            <w:pPr>
              <w:spacing w:line="240" w:lineRule="auto"/>
              <w:jc w:val="center"/>
              <w:rPr>
                <w:lang w:val="en-US"/>
              </w:rPr>
            </w:pPr>
            <w:r>
              <w:rPr>
                <w:rFonts w:hint="eastAsia"/>
                <w:lang w:val="en-US"/>
              </w:rPr>
              <w:t>开锁密码</w:t>
            </w:r>
          </w:p>
        </w:tc>
        <w:tc>
          <w:tcPr>
            <w:tcW w:w="4273" w:type="dxa"/>
            <w:vAlign w:val="center"/>
          </w:tcPr>
          <w:p w14:paraId="4C5BA9D1">
            <w:pPr>
              <w:spacing w:line="240" w:lineRule="auto"/>
              <w:jc w:val="center"/>
              <w:rPr>
                <w:lang w:val="en-US"/>
              </w:rPr>
            </w:pPr>
            <w:r>
              <w:rPr>
                <w:rFonts w:hint="eastAsia"/>
                <w:lang w:val="en-US"/>
              </w:rPr>
              <w:t>202405</w:t>
            </w:r>
          </w:p>
        </w:tc>
      </w:tr>
      <w:tr w14:paraId="6EAA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auto"/>
            <w:vAlign w:val="center"/>
          </w:tcPr>
          <w:p w14:paraId="4029374E">
            <w:pPr>
              <w:spacing w:line="240" w:lineRule="auto"/>
              <w:jc w:val="center"/>
              <w:rPr>
                <w:lang w:val="en-US"/>
              </w:rPr>
            </w:pPr>
            <w:r>
              <w:rPr>
                <w:rFonts w:hint="eastAsia"/>
                <w:lang w:val="en-US"/>
              </w:rPr>
              <w:t>胁迫密码</w:t>
            </w:r>
          </w:p>
        </w:tc>
        <w:tc>
          <w:tcPr>
            <w:tcW w:w="4273" w:type="dxa"/>
            <w:vAlign w:val="center"/>
          </w:tcPr>
          <w:p w14:paraId="083B86AD">
            <w:pPr>
              <w:spacing w:line="240" w:lineRule="auto"/>
              <w:jc w:val="center"/>
              <w:rPr>
                <w:lang w:val="en-US"/>
              </w:rPr>
            </w:pPr>
            <w:r>
              <w:rPr>
                <w:rFonts w:hint="eastAsia"/>
                <w:lang w:val="en-US"/>
              </w:rPr>
              <w:t>2024</w:t>
            </w:r>
          </w:p>
        </w:tc>
      </w:tr>
      <w:tr w14:paraId="216F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16" w:type="dxa"/>
            <w:gridSpan w:val="2"/>
            <w:shd w:val="clear" w:color="auto" w:fill="D7D7D7" w:themeFill="background1" w:themeFillShade="D8"/>
            <w:vAlign w:val="center"/>
          </w:tcPr>
          <w:p w14:paraId="18F59C06">
            <w:pPr>
              <w:spacing w:line="240" w:lineRule="auto"/>
              <w:jc w:val="center"/>
              <w:rPr>
                <w:b/>
                <w:bCs/>
                <w:lang w:val="en-US"/>
              </w:rPr>
            </w:pPr>
            <w:r>
              <w:rPr>
                <w:rFonts w:hint="eastAsia"/>
                <w:b/>
                <w:bCs/>
                <w:lang w:val="en-US"/>
              </w:rPr>
              <w:t>室内机</w:t>
            </w:r>
          </w:p>
        </w:tc>
      </w:tr>
      <w:tr w14:paraId="0323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auto"/>
            <w:vAlign w:val="center"/>
          </w:tcPr>
          <w:p w14:paraId="4434D6B0">
            <w:pPr>
              <w:spacing w:line="240" w:lineRule="auto"/>
              <w:jc w:val="center"/>
              <w:rPr>
                <w:lang w:val="en-US"/>
              </w:rPr>
            </w:pPr>
            <w:r>
              <w:rPr>
                <w:rFonts w:hint="eastAsia"/>
                <w:lang w:val="en-US"/>
              </w:rPr>
              <w:t>归属组织</w:t>
            </w:r>
          </w:p>
        </w:tc>
        <w:tc>
          <w:tcPr>
            <w:tcW w:w="4273" w:type="dxa"/>
            <w:vAlign w:val="center"/>
          </w:tcPr>
          <w:p w14:paraId="3A1CEFAF">
            <w:pPr>
              <w:spacing w:line="240" w:lineRule="auto"/>
              <w:jc w:val="center"/>
              <w:rPr>
                <w:lang w:val="en-US"/>
              </w:rPr>
            </w:pPr>
            <w:r>
              <w:rPr>
                <w:rFonts w:hint="eastAsia"/>
                <w:lang w:val="en-US"/>
              </w:rPr>
              <w:t>幸福小区+ 两位赛位号 楼栋 + 03单元</w:t>
            </w:r>
          </w:p>
        </w:tc>
      </w:tr>
      <w:tr w14:paraId="7230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auto"/>
            <w:vAlign w:val="center"/>
          </w:tcPr>
          <w:p w14:paraId="144556EE">
            <w:pPr>
              <w:spacing w:line="240" w:lineRule="auto"/>
              <w:jc w:val="center"/>
              <w:rPr>
                <w:highlight w:val="yellow"/>
                <w:lang w:val="en-US"/>
              </w:rPr>
            </w:pPr>
            <w:r>
              <w:rPr>
                <w:rFonts w:hint="eastAsia"/>
                <w:lang w:val="en-US"/>
              </w:rPr>
              <w:t>编号</w:t>
            </w:r>
          </w:p>
        </w:tc>
        <w:tc>
          <w:tcPr>
            <w:tcW w:w="4273" w:type="dxa"/>
            <w:vAlign w:val="center"/>
          </w:tcPr>
          <w:p w14:paraId="4324B497">
            <w:pPr>
              <w:spacing w:line="240" w:lineRule="auto"/>
              <w:jc w:val="center"/>
              <w:rPr>
                <w:highlight w:val="yellow"/>
                <w:lang w:val="en-US"/>
              </w:rPr>
            </w:pPr>
            <w:r>
              <w:rPr>
                <w:rFonts w:hint="eastAsia"/>
                <w:lang w:val="en-US"/>
              </w:rPr>
              <w:t>01</w:t>
            </w:r>
          </w:p>
        </w:tc>
      </w:tr>
      <w:tr w14:paraId="020B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16" w:type="dxa"/>
            <w:gridSpan w:val="2"/>
            <w:shd w:val="clear" w:color="auto" w:fill="D7D7D7" w:themeFill="background1" w:themeFillShade="D8"/>
            <w:vAlign w:val="center"/>
          </w:tcPr>
          <w:p w14:paraId="58B3BAA3">
            <w:pPr>
              <w:spacing w:line="240" w:lineRule="auto"/>
              <w:jc w:val="center"/>
              <w:rPr>
                <w:highlight w:val="yellow"/>
                <w:lang w:val="en-US"/>
              </w:rPr>
            </w:pPr>
            <w:r>
              <w:rPr>
                <w:rFonts w:hint="eastAsia"/>
                <w:b/>
                <w:bCs/>
                <w:lang w:val="en-US"/>
              </w:rPr>
              <w:t>信息发布</w:t>
            </w:r>
          </w:p>
        </w:tc>
      </w:tr>
      <w:tr w14:paraId="4062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auto"/>
            <w:vAlign w:val="center"/>
          </w:tcPr>
          <w:p w14:paraId="1B310428">
            <w:pPr>
              <w:spacing w:line="240" w:lineRule="auto"/>
              <w:jc w:val="center"/>
              <w:rPr>
                <w:highlight w:val="yellow"/>
                <w:lang w:val="en-US"/>
              </w:rPr>
            </w:pPr>
            <w:r>
              <w:rPr>
                <w:rFonts w:hint="eastAsia"/>
                <w:lang w:val="en-US"/>
              </w:rPr>
              <w:t>主题</w:t>
            </w:r>
          </w:p>
        </w:tc>
        <w:tc>
          <w:tcPr>
            <w:tcW w:w="4273" w:type="dxa"/>
            <w:vAlign w:val="center"/>
          </w:tcPr>
          <w:p w14:paraId="42793E96">
            <w:pPr>
              <w:spacing w:line="240" w:lineRule="auto"/>
              <w:jc w:val="center"/>
              <w:rPr>
                <w:highlight w:val="yellow"/>
                <w:lang w:val="en-US"/>
              </w:rPr>
            </w:pPr>
            <w:r>
              <w:rPr>
                <w:rFonts w:hint="eastAsia"/>
                <w:lang w:val="en-US"/>
              </w:rPr>
              <w:t>停电通知</w:t>
            </w:r>
          </w:p>
        </w:tc>
      </w:tr>
      <w:tr w14:paraId="075F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auto"/>
            <w:vAlign w:val="center"/>
          </w:tcPr>
          <w:p w14:paraId="2B2B02E1">
            <w:pPr>
              <w:spacing w:line="240" w:lineRule="auto"/>
              <w:jc w:val="center"/>
              <w:rPr>
                <w:lang w:val="en-US"/>
              </w:rPr>
            </w:pPr>
            <w:r>
              <w:rPr>
                <w:rFonts w:hint="eastAsia"/>
                <w:lang w:val="en-US"/>
              </w:rPr>
              <w:t>类型</w:t>
            </w:r>
          </w:p>
        </w:tc>
        <w:tc>
          <w:tcPr>
            <w:tcW w:w="4273" w:type="dxa"/>
            <w:vAlign w:val="center"/>
          </w:tcPr>
          <w:p w14:paraId="2C1A4895">
            <w:pPr>
              <w:spacing w:line="240" w:lineRule="auto"/>
              <w:jc w:val="center"/>
              <w:rPr>
                <w:color w:val="000000" w:themeColor="text1"/>
                <w:kern w:val="2"/>
                <w:lang w:val="en-US"/>
                <w14:textFill>
                  <w14:solidFill>
                    <w14:schemeClr w14:val="tx1"/>
                  </w14:solidFill>
                </w14:textFill>
              </w:rPr>
            </w:pPr>
            <w:r>
              <w:rPr>
                <w:rFonts w:hint="eastAsia"/>
                <w:color w:val="000000" w:themeColor="text1"/>
                <w:kern w:val="2"/>
                <w:lang w:val="en-US"/>
                <w14:textFill>
                  <w14:solidFill>
                    <w14:schemeClr w14:val="tx1"/>
                  </w14:solidFill>
                </w14:textFill>
              </w:rPr>
              <w:t>文本</w:t>
            </w:r>
          </w:p>
        </w:tc>
      </w:tr>
      <w:tr w14:paraId="4992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243" w:type="dxa"/>
            <w:shd w:val="clear" w:color="auto" w:fill="auto"/>
            <w:vAlign w:val="center"/>
          </w:tcPr>
          <w:p w14:paraId="6CB19C73">
            <w:pPr>
              <w:spacing w:line="240" w:lineRule="auto"/>
              <w:jc w:val="center"/>
              <w:rPr>
                <w:highlight w:val="yellow"/>
                <w:lang w:val="en-US"/>
              </w:rPr>
            </w:pPr>
            <w:r>
              <w:rPr>
                <w:rFonts w:hint="eastAsia"/>
                <w:lang w:val="en-US"/>
              </w:rPr>
              <w:t>正文</w:t>
            </w:r>
          </w:p>
        </w:tc>
        <w:tc>
          <w:tcPr>
            <w:tcW w:w="4273" w:type="dxa"/>
            <w:vAlign w:val="center"/>
          </w:tcPr>
          <w:p w14:paraId="74CBCD61">
            <w:pPr>
              <w:spacing w:line="240" w:lineRule="auto"/>
              <w:jc w:val="left"/>
              <w:rPr>
                <w:highlight w:val="yellow"/>
                <w:lang w:val="en-US"/>
              </w:rPr>
            </w:pPr>
            <w:r>
              <w:rPr>
                <w:rFonts w:hint="eastAsia"/>
                <w:color w:val="000000" w:themeColor="text1"/>
                <w:kern w:val="2"/>
                <w:lang w:val="en-US"/>
                <w14:textFill>
                  <w14:solidFill>
                    <w14:schemeClr w14:val="tx1"/>
                  </w14:solidFill>
                </w14:textFill>
              </w:rPr>
              <w:t>接市供电局通知，因市政管网改造本小区将于2024年5月23日00:00~11:00停电。</w:t>
            </w:r>
          </w:p>
        </w:tc>
      </w:tr>
    </w:tbl>
    <w:p w14:paraId="23D228D7">
      <w:pPr>
        <w:rPr>
          <w:lang w:val="en-US"/>
        </w:rPr>
      </w:pPr>
    </w:p>
    <w:p w14:paraId="50758364">
      <w:pPr>
        <w:rPr>
          <w:lang w:val="en-US"/>
        </w:rPr>
      </w:pPr>
      <w:r>
        <w:rPr>
          <w:lang w:val="en-US"/>
        </w:rPr>
        <w:br w:type="page"/>
      </w:r>
    </w:p>
    <w:p w14:paraId="473E7183">
      <w:pPr>
        <w:outlineLvl w:val="1"/>
        <w:rPr>
          <w:sz w:val="22"/>
          <w:szCs w:val="22"/>
          <w:lang w:val="en-US"/>
        </w:rPr>
      </w:pPr>
      <w:r>
        <w:rPr>
          <w:rFonts w:hint="eastAsia" w:cs="Times New Roman"/>
          <w:b/>
          <w:bCs/>
          <w:sz w:val="28"/>
          <w:szCs w:val="28"/>
          <w:lang w:val="en-US"/>
        </w:rPr>
        <w:t>附录：业主门禁配置信息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5"/>
        <w:gridCol w:w="4165"/>
      </w:tblGrid>
      <w:tr w14:paraId="3D6A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125" w:type="dxa"/>
            <w:shd w:val="clear" w:color="auto" w:fill="D7D7D7" w:themeFill="background1" w:themeFillShade="D8"/>
            <w:vAlign w:val="center"/>
          </w:tcPr>
          <w:p w14:paraId="419594CB">
            <w:pPr>
              <w:spacing w:line="240" w:lineRule="auto"/>
              <w:jc w:val="center"/>
              <w:rPr>
                <w:b/>
                <w:bCs/>
                <w:lang w:val="en-US"/>
              </w:rPr>
            </w:pPr>
            <w:r>
              <w:rPr>
                <w:rFonts w:hint="eastAsia"/>
                <w:b/>
                <w:bCs/>
                <w:lang w:val="en-US"/>
              </w:rPr>
              <w:t>配置项</w:t>
            </w:r>
          </w:p>
        </w:tc>
        <w:tc>
          <w:tcPr>
            <w:tcW w:w="4165" w:type="dxa"/>
            <w:shd w:val="clear" w:color="auto" w:fill="D7D7D7" w:themeFill="background1" w:themeFillShade="D8"/>
            <w:vAlign w:val="center"/>
          </w:tcPr>
          <w:p w14:paraId="227A004C">
            <w:pPr>
              <w:spacing w:line="240" w:lineRule="auto"/>
              <w:jc w:val="center"/>
              <w:rPr>
                <w:b/>
                <w:bCs/>
                <w:lang w:val="en-US"/>
              </w:rPr>
            </w:pPr>
            <w:r>
              <w:rPr>
                <w:rFonts w:hint="eastAsia"/>
                <w:b/>
                <w:bCs/>
                <w:lang w:val="en-US"/>
              </w:rPr>
              <w:t>配置值</w:t>
            </w:r>
          </w:p>
        </w:tc>
      </w:tr>
      <w:tr w14:paraId="2FB7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90" w:type="dxa"/>
            <w:gridSpan w:val="2"/>
            <w:shd w:val="clear" w:color="auto" w:fill="D7D7D7" w:themeFill="background1" w:themeFillShade="D8"/>
            <w:vAlign w:val="center"/>
          </w:tcPr>
          <w:p w14:paraId="2B888735">
            <w:pPr>
              <w:spacing w:line="240" w:lineRule="auto"/>
              <w:jc w:val="center"/>
              <w:rPr>
                <w:lang w:val="en-US"/>
              </w:rPr>
            </w:pPr>
            <w:r>
              <w:rPr>
                <w:rFonts w:hint="eastAsia"/>
                <w:b/>
                <w:bCs/>
                <w:lang w:val="en-US"/>
              </w:rPr>
              <w:t xml:space="preserve">业主 </w:t>
            </w:r>
            <w:r>
              <w:rPr>
                <w:b/>
                <w:bCs/>
                <w:lang w:val="en-US"/>
              </w:rPr>
              <w:t>–</w:t>
            </w:r>
            <w:r>
              <w:rPr>
                <w:rFonts w:hint="eastAsia"/>
                <w:b/>
                <w:bCs/>
                <w:lang w:val="en-US"/>
              </w:rPr>
              <w:t xml:space="preserve"> 李四</w:t>
            </w:r>
          </w:p>
        </w:tc>
      </w:tr>
      <w:tr w14:paraId="1668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125" w:type="dxa"/>
            <w:shd w:val="clear" w:color="auto" w:fill="auto"/>
            <w:vAlign w:val="center"/>
          </w:tcPr>
          <w:p w14:paraId="37A92A67">
            <w:pPr>
              <w:spacing w:line="240" w:lineRule="auto"/>
              <w:jc w:val="center"/>
              <w:rPr>
                <w:lang w:val="en-US"/>
              </w:rPr>
            </w:pPr>
            <w:r>
              <w:rPr>
                <w:rFonts w:hint="eastAsia"/>
                <w:lang w:val="en-US"/>
              </w:rPr>
              <w:t>编号</w:t>
            </w:r>
          </w:p>
        </w:tc>
        <w:tc>
          <w:tcPr>
            <w:tcW w:w="4165" w:type="dxa"/>
            <w:vAlign w:val="center"/>
          </w:tcPr>
          <w:p w14:paraId="6FCC9478">
            <w:pPr>
              <w:spacing w:line="240" w:lineRule="auto"/>
              <w:jc w:val="center"/>
              <w:rPr>
                <w:lang w:val="en-US"/>
              </w:rPr>
            </w:pPr>
            <w:r>
              <w:rPr>
                <w:rFonts w:hint="eastAsia"/>
                <w:lang w:val="en-US"/>
              </w:rPr>
              <w:t>002</w:t>
            </w:r>
          </w:p>
        </w:tc>
      </w:tr>
      <w:tr w14:paraId="0927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125" w:type="dxa"/>
            <w:shd w:val="clear" w:color="auto" w:fill="auto"/>
            <w:vAlign w:val="center"/>
          </w:tcPr>
          <w:p w14:paraId="4C507E52">
            <w:pPr>
              <w:spacing w:line="240" w:lineRule="auto"/>
              <w:jc w:val="center"/>
              <w:rPr>
                <w:lang w:val="en-US"/>
              </w:rPr>
            </w:pPr>
            <w:r>
              <w:rPr>
                <w:rFonts w:hint="eastAsia"/>
                <w:lang w:val="en-US"/>
              </w:rPr>
              <w:t>姓名</w:t>
            </w:r>
          </w:p>
        </w:tc>
        <w:tc>
          <w:tcPr>
            <w:tcW w:w="4165" w:type="dxa"/>
            <w:vAlign w:val="center"/>
          </w:tcPr>
          <w:p w14:paraId="470AECB3">
            <w:pPr>
              <w:spacing w:line="240" w:lineRule="auto"/>
              <w:jc w:val="center"/>
              <w:rPr>
                <w:lang w:val="en-US"/>
              </w:rPr>
            </w:pPr>
            <w:r>
              <w:rPr>
                <w:rFonts w:hint="eastAsia"/>
                <w:lang w:val="en-US"/>
              </w:rPr>
              <w:t>李四</w:t>
            </w:r>
          </w:p>
        </w:tc>
      </w:tr>
      <w:tr w14:paraId="309F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125" w:type="dxa"/>
            <w:shd w:val="clear" w:color="auto" w:fill="auto"/>
            <w:vAlign w:val="center"/>
          </w:tcPr>
          <w:p w14:paraId="4947CECD">
            <w:pPr>
              <w:spacing w:line="240" w:lineRule="auto"/>
              <w:jc w:val="center"/>
              <w:rPr>
                <w:lang w:val="en-US"/>
              </w:rPr>
            </w:pPr>
            <w:r>
              <w:rPr>
                <w:rFonts w:hint="eastAsia"/>
                <w:lang w:val="en-US"/>
              </w:rPr>
              <w:t>部门</w:t>
            </w:r>
          </w:p>
        </w:tc>
        <w:tc>
          <w:tcPr>
            <w:tcW w:w="4165" w:type="dxa"/>
            <w:vAlign w:val="center"/>
          </w:tcPr>
          <w:p w14:paraId="62D56C0E">
            <w:pPr>
              <w:spacing w:line="240" w:lineRule="auto"/>
              <w:jc w:val="center"/>
              <w:rPr>
                <w:lang w:val="en-US"/>
              </w:rPr>
            </w:pPr>
            <w:r>
              <w:rPr>
                <w:rFonts w:hint="eastAsia"/>
                <w:lang w:val="en-US"/>
              </w:rPr>
              <w:t>幸福小区\6座\8001</w:t>
            </w:r>
          </w:p>
        </w:tc>
      </w:tr>
      <w:tr w14:paraId="2AF0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125" w:type="dxa"/>
            <w:shd w:val="clear" w:color="auto" w:fill="auto"/>
            <w:vAlign w:val="center"/>
          </w:tcPr>
          <w:p w14:paraId="6AD73238">
            <w:pPr>
              <w:spacing w:line="240" w:lineRule="auto"/>
              <w:jc w:val="center"/>
              <w:rPr>
                <w:lang w:val="en-US"/>
              </w:rPr>
            </w:pPr>
            <w:r>
              <w:rPr>
                <w:rFonts w:hint="eastAsia"/>
                <w:lang w:val="en-US"/>
              </w:rPr>
              <w:t>有效期</w:t>
            </w:r>
          </w:p>
        </w:tc>
        <w:tc>
          <w:tcPr>
            <w:tcW w:w="4165" w:type="dxa"/>
            <w:vAlign w:val="center"/>
          </w:tcPr>
          <w:p w14:paraId="5CAE6F4D">
            <w:pPr>
              <w:spacing w:line="240" w:lineRule="auto"/>
              <w:jc w:val="center"/>
              <w:rPr>
                <w:lang w:val="en-US"/>
              </w:rPr>
            </w:pPr>
            <w:r>
              <w:rPr>
                <w:rFonts w:hint="eastAsia"/>
                <w:lang w:val="en-US"/>
              </w:rPr>
              <w:t>2024全年</w:t>
            </w:r>
          </w:p>
        </w:tc>
      </w:tr>
      <w:tr w14:paraId="784A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125" w:type="dxa"/>
            <w:shd w:val="clear" w:color="auto" w:fill="auto"/>
            <w:vAlign w:val="center"/>
          </w:tcPr>
          <w:p w14:paraId="6FE71821">
            <w:pPr>
              <w:spacing w:line="240" w:lineRule="auto"/>
              <w:jc w:val="center"/>
              <w:rPr>
                <w:lang w:val="en-US"/>
              </w:rPr>
            </w:pPr>
            <w:r>
              <w:rPr>
                <w:rFonts w:hint="eastAsia"/>
                <w:lang w:val="en-US"/>
              </w:rPr>
              <w:t>拥有卡片类型与数量</w:t>
            </w:r>
          </w:p>
        </w:tc>
        <w:tc>
          <w:tcPr>
            <w:tcW w:w="4165" w:type="dxa"/>
            <w:vAlign w:val="center"/>
          </w:tcPr>
          <w:p w14:paraId="0F959391">
            <w:pPr>
              <w:spacing w:line="240" w:lineRule="auto"/>
              <w:jc w:val="center"/>
              <w:rPr>
                <w:lang w:val="en-US"/>
              </w:rPr>
            </w:pPr>
            <w:r>
              <w:rPr>
                <w:rFonts w:hint="eastAsia"/>
                <w:lang w:val="en-US"/>
              </w:rPr>
              <w:t>业主卡1张，胁迫卡1张</w:t>
            </w:r>
          </w:p>
        </w:tc>
      </w:tr>
    </w:tbl>
    <w:p w14:paraId="30D303CE">
      <w:pPr>
        <w:outlineLvl w:val="1"/>
        <w:rPr>
          <w:sz w:val="22"/>
          <w:szCs w:val="22"/>
          <w:lang w:val="en-US"/>
        </w:rPr>
      </w:pPr>
      <w:r>
        <w:rPr>
          <w:rFonts w:hint="eastAsia" w:cs="Times New Roman"/>
          <w:b/>
          <w:bCs/>
          <w:sz w:val="28"/>
          <w:szCs w:val="28"/>
          <w:lang w:val="en-US"/>
        </w:rPr>
        <w:t>附录：设备密码配置信息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2847"/>
        <w:gridCol w:w="4378"/>
      </w:tblGrid>
      <w:tr w14:paraId="76FE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65" w:type="dxa"/>
            <w:shd w:val="clear" w:color="auto" w:fill="D7D7D7" w:themeFill="background1" w:themeFillShade="D8"/>
            <w:vAlign w:val="center"/>
          </w:tcPr>
          <w:p w14:paraId="2A45BB39">
            <w:pPr>
              <w:spacing w:line="240" w:lineRule="auto"/>
              <w:jc w:val="center"/>
              <w:rPr>
                <w:b/>
                <w:bCs/>
                <w:lang w:val="en-US"/>
              </w:rPr>
            </w:pPr>
            <w:r>
              <w:rPr>
                <w:rFonts w:hint="eastAsia"/>
                <w:b/>
                <w:bCs/>
                <w:lang w:val="en-US"/>
              </w:rPr>
              <w:t>序号</w:t>
            </w:r>
          </w:p>
        </w:tc>
        <w:tc>
          <w:tcPr>
            <w:tcW w:w="2847" w:type="dxa"/>
            <w:shd w:val="clear" w:color="auto" w:fill="D7D7D7" w:themeFill="background1" w:themeFillShade="D8"/>
            <w:vAlign w:val="center"/>
          </w:tcPr>
          <w:p w14:paraId="502C34D3">
            <w:pPr>
              <w:spacing w:line="240" w:lineRule="auto"/>
              <w:jc w:val="center"/>
              <w:rPr>
                <w:b/>
                <w:bCs/>
                <w:lang w:val="en-US"/>
              </w:rPr>
            </w:pPr>
            <w:r>
              <w:rPr>
                <w:rFonts w:hint="eastAsia"/>
                <w:b/>
                <w:bCs/>
                <w:lang w:val="en-US"/>
              </w:rPr>
              <w:t>设备名称</w:t>
            </w:r>
          </w:p>
        </w:tc>
        <w:tc>
          <w:tcPr>
            <w:tcW w:w="4378" w:type="dxa"/>
            <w:shd w:val="clear" w:color="auto" w:fill="D7D7D7" w:themeFill="background1" w:themeFillShade="D8"/>
            <w:vAlign w:val="center"/>
          </w:tcPr>
          <w:p w14:paraId="4AF3688E">
            <w:pPr>
              <w:spacing w:line="240" w:lineRule="auto"/>
              <w:jc w:val="center"/>
              <w:rPr>
                <w:b/>
                <w:bCs/>
                <w:lang w:val="en-US"/>
              </w:rPr>
            </w:pPr>
            <w:r>
              <w:rPr>
                <w:rFonts w:hint="eastAsia"/>
                <w:b/>
                <w:bCs/>
                <w:lang w:val="en-US"/>
              </w:rPr>
              <w:t>设置管理员密码</w:t>
            </w:r>
          </w:p>
        </w:tc>
      </w:tr>
      <w:tr w14:paraId="3916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5" w:type="dxa"/>
            <w:vAlign w:val="center"/>
          </w:tcPr>
          <w:p w14:paraId="2C7BCA34">
            <w:pPr>
              <w:spacing w:line="240" w:lineRule="auto"/>
              <w:jc w:val="center"/>
              <w:rPr>
                <w:lang w:val="en-US"/>
              </w:rPr>
            </w:pPr>
            <w:r>
              <w:rPr>
                <w:rFonts w:hint="eastAsia"/>
                <w:lang w:val="en-US"/>
              </w:rPr>
              <w:t>1</w:t>
            </w:r>
          </w:p>
        </w:tc>
        <w:tc>
          <w:tcPr>
            <w:tcW w:w="2847" w:type="dxa"/>
            <w:vAlign w:val="center"/>
          </w:tcPr>
          <w:p w14:paraId="2408EADC">
            <w:pPr>
              <w:spacing w:line="240" w:lineRule="auto"/>
              <w:jc w:val="center"/>
              <w:rPr>
                <w:lang w:val="en-US"/>
              </w:rPr>
            </w:pPr>
            <w:r>
              <w:rPr>
                <w:rFonts w:hint="eastAsia"/>
                <w:lang w:val="en-US"/>
              </w:rPr>
              <w:t>球机摄像机</w:t>
            </w:r>
          </w:p>
        </w:tc>
        <w:tc>
          <w:tcPr>
            <w:tcW w:w="4378" w:type="dxa"/>
            <w:vAlign w:val="center"/>
          </w:tcPr>
          <w:p w14:paraId="0526B5B8">
            <w:pPr>
              <w:spacing w:line="240" w:lineRule="auto"/>
              <w:jc w:val="center"/>
              <w:rPr>
                <w:lang w:val="en-US"/>
              </w:rPr>
            </w:pPr>
            <w:r>
              <w:rPr>
                <w:lang w:val="en-US"/>
              </w:rPr>
              <w:t>admin123</w:t>
            </w:r>
          </w:p>
        </w:tc>
      </w:tr>
      <w:tr w14:paraId="6B25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5" w:type="dxa"/>
            <w:vAlign w:val="center"/>
          </w:tcPr>
          <w:p w14:paraId="557A285A">
            <w:pPr>
              <w:spacing w:line="240" w:lineRule="auto"/>
              <w:jc w:val="center"/>
              <w:rPr>
                <w:lang w:val="en-US"/>
              </w:rPr>
            </w:pPr>
            <w:r>
              <w:rPr>
                <w:rFonts w:hint="eastAsia"/>
                <w:lang w:val="en-US"/>
              </w:rPr>
              <w:t>2</w:t>
            </w:r>
          </w:p>
        </w:tc>
        <w:tc>
          <w:tcPr>
            <w:tcW w:w="2847" w:type="dxa"/>
            <w:vAlign w:val="center"/>
          </w:tcPr>
          <w:p w14:paraId="4A6ADB3D">
            <w:pPr>
              <w:spacing w:line="240" w:lineRule="auto"/>
              <w:jc w:val="center"/>
              <w:rPr>
                <w:lang w:val="en-US"/>
              </w:rPr>
            </w:pPr>
            <w:r>
              <w:rPr>
                <w:rFonts w:hint="eastAsia"/>
                <w:lang w:val="en-US"/>
              </w:rPr>
              <w:t>半球摄像机</w:t>
            </w:r>
          </w:p>
        </w:tc>
        <w:tc>
          <w:tcPr>
            <w:tcW w:w="4378" w:type="dxa"/>
            <w:vAlign w:val="center"/>
          </w:tcPr>
          <w:p w14:paraId="00698523">
            <w:pPr>
              <w:spacing w:line="240" w:lineRule="auto"/>
              <w:jc w:val="center"/>
              <w:rPr>
                <w:lang w:val="en-US"/>
              </w:rPr>
            </w:pPr>
            <w:r>
              <w:rPr>
                <w:lang w:val="en-US"/>
              </w:rPr>
              <w:t>admin123</w:t>
            </w:r>
          </w:p>
        </w:tc>
      </w:tr>
      <w:tr w14:paraId="1B7D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5" w:type="dxa"/>
            <w:vAlign w:val="center"/>
          </w:tcPr>
          <w:p w14:paraId="0DEBD35C">
            <w:pPr>
              <w:spacing w:line="240" w:lineRule="auto"/>
              <w:jc w:val="center"/>
              <w:rPr>
                <w:lang w:val="en-US"/>
              </w:rPr>
            </w:pPr>
            <w:r>
              <w:rPr>
                <w:rFonts w:hint="eastAsia"/>
                <w:lang w:val="en-US"/>
              </w:rPr>
              <w:t>3</w:t>
            </w:r>
          </w:p>
        </w:tc>
        <w:tc>
          <w:tcPr>
            <w:tcW w:w="2847" w:type="dxa"/>
            <w:vAlign w:val="center"/>
          </w:tcPr>
          <w:p w14:paraId="2B1825B3">
            <w:pPr>
              <w:spacing w:line="240" w:lineRule="auto"/>
              <w:jc w:val="center"/>
              <w:rPr>
                <w:lang w:val="en-US"/>
              </w:rPr>
            </w:pPr>
            <w:r>
              <w:rPr>
                <w:rFonts w:hint="eastAsia"/>
                <w:lang w:val="en-US"/>
              </w:rPr>
              <w:t>网络硬盘录像机</w:t>
            </w:r>
          </w:p>
        </w:tc>
        <w:tc>
          <w:tcPr>
            <w:tcW w:w="4378" w:type="dxa"/>
            <w:vAlign w:val="center"/>
          </w:tcPr>
          <w:p w14:paraId="586AFD1F">
            <w:pPr>
              <w:spacing w:line="240" w:lineRule="auto"/>
              <w:jc w:val="center"/>
              <w:rPr>
                <w:lang w:val="en-US"/>
              </w:rPr>
            </w:pPr>
            <w:r>
              <w:rPr>
                <w:lang w:val="en-US"/>
              </w:rPr>
              <w:t>admin123</w:t>
            </w:r>
          </w:p>
        </w:tc>
      </w:tr>
      <w:tr w14:paraId="5AFD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5" w:type="dxa"/>
            <w:vAlign w:val="center"/>
          </w:tcPr>
          <w:p w14:paraId="28774F6E">
            <w:pPr>
              <w:spacing w:line="240" w:lineRule="auto"/>
              <w:jc w:val="center"/>
              <w:rPr>
                <w:lang w:val="en-US"/>
              </w:rPr>
            </w:pPr>
            <w:r>
              <w:rPr>
                <w:rFonts w:hint="eastAsia"/>
                <w:lang w:val="en-US"/>
              </w:rPr>
              <w:t>4</w:t>
            </w:r>
          </w:p>
        </w:tc>
        <w:tc>
          <w:tcPr>
            <w:tcW w:w="2847" w:type="dxa"/>
            <w:vAlign w:val="center"/>
          </w:tcPr>
          <w:p w14:paraId="042EF339">
            <w:pPr>
              <w:spacing w:line="240" w:lineRule="auto"/>
              <w:jc w:val="center"/>
              <w:rPr>
                <w:lang w:val="en-US"/>
              </w:rPr>
            </w:pPr>
            <w:r>
              <w:rPr>
                <w:rFonts w:hint="eastAsia"/>
                <w:lang w:val="en-US"/>
              </w:rPr>
              <w:t>全数字单元门口机</w:t>
            </w:r>
          </w:p>
        </w:tc>
        <w:tc>
          <w:tcPr>
            <w:tcW w:w="4378" w:type="dxa"/>
            <w:vAlign w:val="center"/>
          </w:tcPr>
          <w:p w14:paraId="18359765">
            <w:pPr>
              <w:spacing w:line="240" w:lineRule="auto"/>
              <w:jc w:val="center"/>
              <w:rPr>
                <w:lang w:val="en-US"/>
              </w:rPr>
            </w:pPr>
            <w:r>
              <w:rPr>
                <w:lang w:val="en-US"/>
              </w:rPr>
              <w:t>admin123</w:t>
            </w:r>
          </w:p>
        </w:tc>
      </w:tr>
      <w:tr w14:paraId="42BA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5" w:type="dxa"/>
            <w:vAlign w:val="center"/>
          </w:tcPr>
          <w:p w14:paraId="51155535">
            <w:pPr>
              <w:spacing w:line="240" w:lineRule="auto"/>
              <w:jc w:val="center"/>
              <w:rPr>
                <w:lang w:val="en-US"/>
              </w:rPr>
            </w:pPr>
            <w:r>
              <w:rPr>
                <w:rFonts w:hint="eastAsia"/>
                <w:lang w:val="en-US"/>
              </w:rPr>
              <w:t>5</w:t>
            </w:r>
          </w:p>
        </w:tc>
        <w:tc>
          <w:tcPr>
            <w:tcW w:w="2847" w:type="dxa"/>
            <w:vAlign w:val="center"/>
          </w:tcPr>
          <w:p w14:paraId="3A72AECA">
            <w:pPr>
              <w:spacing w:line="240" w:lineRule="auto"/>
              <w:jc w:val="center"/>
              <w:rPr>
                <w:lang w:val="en-US"/>
              </w:rPr>
            </w:pPr>
            <w:r>
              <w:rPr>
                <w:rFonts w:hint="eastAsia"/>
                <w:lang w:val="en-US"/>
              </w:rPr>
              <w:t>全数字室内机</w:t>
            </w:r>
          </w:p>
        </w:tc>
        <w:tc>
          <w:tcPr>
            <w:tcW w:w="4378" w:type="dxa"/>
            <w:vAlign w:val="center"/>
          </w:tcPr>
          <w:p w14:paraId="5CA861BC">
            <w:pPr>
              <w:spacing w:line="240" w:lineRule="auto"/>
              <w:jc w:val="center"/>
              <w:rPr>
                <w:lang w:val="en-US"/>
              </w:rPr>
            </w:pPr>
            <w:r>
              <w:rPr>
                <w:rFonts w:hint="eastAsia"/>
                <w:lang w:val="en-US"/>
              </w:rPr>
              <w:t>123456</w:t>
            </w:r>
          </w:p>
        </w:tc>
      </w:tr>
      <w:tr w14:paraId="577E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5" w:type="dxa"/>
            <w:vAlign w:val="center"/>
          </w:tcPr>
          <w:p w14:paraId="68EE6EA5">
            <w:pPr>
              <w:spacing w:line="240" w:lineRule="auto"/>
              <w:jc w:val="center"/>
              <w:rPr>
                <w:lang w:val="en-US"/>
              </w:rPr>
            </w:pPr>
            <w:r>
              <w:rPr>
                <w:rFonts w:hint="eastAsia"/>
                <w:lang w:val="en-US"/>
              </w:rPr>
              <w:t>6</w:t>
            </w:r>
          </w:p>
        </w:tc>
        <w:tc>
          <w:tcPr>
            <w:tcW w:w="2847" w:type="dxa"/>
            <w:vAlign w:val="center"/>
          </w:tcPr>
          <w:p w14:paraId="1E17A030">
            <w:pPr>
              <w:spacing w:line="240" w:lineRule="auto"/>
              <w:jc w:val="center"/>
              <w:rPr>
                <w:lang w:val="en-US"/>
              </w:rPr>
            </w:pPr>
            <w:r>
              <w:rPr>
                <w:rFonts w:hint="eastAsia"/>
                <w:lang w:val="en-US"/>
              </w:rPr>
              <w:t>Smart</w:t>
            </w:r>
            <w:r>
              <w:rPr>
                <w:lang w:val="en-US"/>
              </w:rPr>
              <w:t>PSSP</w:t>
            </w:r>
            <w:r>
              <w:rPr>
                <w:rFonts w:hint="eastAsia"/>
                <w:lang w:val="en-US"/>
              </w:rPr>
              <w:t>lus</w:t>
            </w:r>
          </w:p>
        </w:tc>
        <w:tc>
          <w:tcPr>
            <w:tcW w:w="4378" w:type="dxa"/>
            <w:vAlign w:val="center"/>
          </w:tcPr>
          <w:p w14:paraId="0B6908AA">
            <w:pPr>
              <w:spacing w:line="240" w:lineRule="auto"/>
              <w:jc w:val="center"/>
              <w:rPr>
                <w:lang w:val="en-US"/>
              </w:rPr>
            </w:pPr>
            <w:r>
              <w:rPr>
                <w:rFonts w:hint="eastAsia"/>
                <w:lang w:val="en-US"/>
              </w:rPr>
              <w:t>newland</w:t>
            </w:r>
            <w:r>
              <w:rPr>
                <w:lang w:val="en-US"/>
              </w:rPr>
              <w:t>123</w:t>
            </w:r>
          </w:p>
        </w:tc>
      </w:tr>
    </w:tbl>
    <w:p w14:paraId="44D6CE4F">
      <w:pPr>
        <w:rPr>
          <w:sz w:val="22"/>
          <w:szCs w:val="22"/>
          <w:lang w:val="en-US"/>
        </w:rPr>
      </w:pPr>
      <w:r>
        <w:rPr>
          <w:rFonts w:hint="eastAsia" w:cs="Times New Roman"/>
          <w:b/>
          <w:bCs/>
          <w:sz w:val="28"/>
          <w:szCs w:val="28"/>
          <w:lang w:val="en-US"/>
        </w:rPr>
        <w:t>附录：设备IP配置信息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31"/>
        <w:gridCol w:w="4390"/>
      </w:tblGrid>
      <w:tr w14:paraId="4A21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9" w:type="dxa"/>
            <w:shd w:val="clear" w:color="auto" w:fill="D7D7D7" w:themeFill="background1" w:themeFillShade="D8"/>
            <w:vAlign w:val="center"/>
          </w:tcPr>
          <w:p w14:paraId="7FB5882F">
            <w:pPr>
              <w:spacing w:line="240" w:lineRule="auto"/>
              <w:jc w:val="center"/>
              <w:rPr>
                <w:b/>
                <w:bCs/>
                <w:lang w:val="en-US"/>
              </w:rPr>
            </w:pPr>
            <w:r>
              <w:rPr>
                <w:rFonts w:hint="eastAsia"/>
                <w:b/>
                <w:bCs/>
                <w:lang w:val="en-US"/>
              </w:rPr>
              <w:t>序号</w:t>
            </w:r>
          </w:p>
        </w:tc>
        <w:tc>
          <w:tcPr>
            <w:tcW w:w="2831" w:type="dxa"/>
            <w:shd w:val="clear" w:color="auto" w:fill="D7D7D7" w:themeFill="background1" w:themeFillShade="D8"/>
            <w:vAlign w:val="center"/>
          </w:tcPr>
          <w:p w14:paraId="72366AF5">
            <w:pPr>
              <w:spacing w:line="240" w:lineRule="auto"/>
              <w:jc w:val="center"/>
              <w:rPr>
                <w:b/>
                <w:bCs/>
                <w:lang w:val="en-US"/>
              </w:rPr>
            </w:pPr>
            <w:r>
              <w:rPr>
                <w:rFonts w:hint="eastAsia"/>
                <w:b/>
                <w:bCs/>
                <w:lang w:val="en-US"/>
              </w:rPr>
              <w:t>设备名称</w:t>
            </w:r>
          </w:p>
        </w:tc>
        <w:tc>
          <w:tcPr>
            <w:tcW w:w="4390" w:type="dxa"/>
            <w:shd w:val="clear" w:color="auto" w:fill="D7D7D7" w:themeFill="background1" w:themeFillShade="D8"/>
            <w:vAlign w:val="center"/>
          </w:tcPr>
          <w:p w14:paraId="2CB22AD2">
            <w:pPr>
              <w:spacing w:line="240" w:lineRule="auto"/>
              <w:jc w:val="center"/>
              <w:rPr>
                <w:b/>
                <w:bCs/>
                <w:lang w:val="en-US"/>
              </w:rPr>
            </w:pPr>
            <w:r>
              <w:rPr>
                <w:rFonts w:hint="eastAsia"/>
                <w:b/>
                <w:bCs/>
                <w:lang w:val="en-US"/>
              </w:rPr>
              <w:t>配置值</w:t>
            </w:r>
          </w:p>
        </w:tc>
      </w:tr>
      <w:tr w14:paraId="3152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34" w:type="dxa"/>
            <w:vAlign w:val="center"/>
          </w:tcPr>
          <w:p w14:paraId="04BE0D5B">
            <w:pPr>
              <w:spacing w:line="240" w:lineRule="auto"/>
              <w:jc w:val="center"/>
              <w:rPr>
                <w:lang w:val="en-US"/>
              </w:rPr>
            </w:pPr>
            <w:r>
              <w:rPr>
                <w:rFonts w:hint="eastAsia"/>
                <w:lang w:val="en-US"/>
              </w:rPr>
              <w:t>1</w:t>
            </w:r>
          </w:p>
        </w:tc>
        <w:tc>
          <w:tcPr>
            <w:tcW w:w="1134" w:type="dxa"/>
            <w:vAlign w:val="center"/>
          </w:tcPr>
          <w:p w14:paraId="0A130499">
            <w:pPr>
              <w:spacing w:line="240" w:lineRule="auto"/>
              <w:jc w:val="center"/>
              <w:rPr>
                <w:lang w:val="en-US"/>
              </w:rPr>
            </w:pPr>
            <w:r>
              <w:rPr>
                <w:rFonts w:hint="eastAsia"/>
                <w:lang w:val="en-US"/>
              </w:rPr>
              <w:t>计算机</w:t>
            </w:r>
          </w:p>
        </w:tc>
        <w:tc>
          <w:tcPr>
            <w:tcW w:w="1134" w:type="dxa"/>
            <w:vAlign w:val="center"/>
          </w:tcPr>
          <w:p w14:paraId="16A41F53">
            <w:pPr>
              <w:spacing w:line="240" w:lineRule="auto"/>
              <w:jc w:val="center"/>
              <w:rPr>
                <w:lang w:val="en-US"/>
              </w:rPr>
            </w:pPr>
            <w:r>
              <w:rPr>
                <w:rFonts w:hint="eastAsia"/>
                <w:lang w:val="en-US"/>
              </w:rPr>
              <w:t>IP地址：172.20.【赛位号】.11</w:t>
            </w:r>
          </w:p>
        </w:tc>
      </w:tr>
      <w:tr w14:paraId="75DB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69" w:type="dxa"/>
            <w:vAlign w:val="center"/>
          </w:tcPr>
          <w:p w14:paraId="4514D3AC">
            <w:pPr>
              <w:spacing w:line="240" w:lineRule="auto"/>
              <w:jc w:val="center"/>
              <w:rPr>
                <w:lang w:val="en-US"/>
              </w:rPr>
            </w:pPr>
            <w:r>
              <w:rPr>
                <w:rFonts w:hint="eastAsia"/>
                <w:lang w:val="en-US"/>
              </w:rPr>
              <w:t>2</w:t>
            </w:r>
          </w:p>
        </w:tc>
        <w:tc>
          <w:tcPr>
            <w:tcW w:w="2831" w:type="dxa"/>
            <w:vAlign w:val="center"/>
          </w:tcPr>
          <w:p w14:paraId="4B0948AC">
            <w:pPr>
              <w:spacing w:line="240" w:lineRule="auto"/>
              <w:jc w:val="center"/>
              <w:rPr>
                <w:lang w:val="en-US"/>
              </w:rPr>
            </w:pPr>
            <w:r>
              <w:rPr>
                <w:rFonts w:hint="eastAsia"/>
                <w:lang w:val="en-US"/>
              </w:rPr>
              <w:t>物联网中心网关</w:t>
            </w:r>
          </w:p>
        </w:tc>
        <w:tc>
          <w:tcPr>
            <w:tcW w:w="4390" w:type="dxa"/>
            <w:vAlign w:val="center"/>
          </w:tcPr>
          <w:p w14:paraId="3E35CA7F">
            <w:pPr>
              <w:spacing w:line="240" w:lineRule="auto"/>
              <w:jc w:val="center"/>
              <w:rPr>
                <w:lang w:val="en-US"/>
              </w:rPr>
            </w:pPr>
            <w:r>
              <w:rPr>
                <w:rFonts w:hint="eastAsia"/>
                <w:lang w:val="en-US"/>
              </w:rPr>
              <w:t>IP地址：172.20.【赛位号】.12</w:t>
            </w:r>
          </w:p>
          <w:p w14:paraId="30A64613">
            <w:pPr>
              <w:spacing w:line="240" w:lineRule="auto"/>
              <w:jc w:val="center"/>
              <w:rPr>
                <w:lang w:val="en-US"/>
              </w:rPr>
            </w:pPr>
            <w:r>
              <w:rPr>
                <w:rFonts w:hint="eastAsia"/>
                <w:lang w:val="en-US"/>
              </w:rPr>
              <w:t>账号：newland  密码：newland</w:t>
            </w:r>
          </w:p>
        </w:tc>
      </w:tr>
      <w:tr w14:paraId="0899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9" w:type="dxa"/>
            <w:vAlign w:val="center"/>
          </w:tcPr>
          <w:p w14:paraId="71C91319">
            <w:pPr>
              <w:spacing w:line="240" w:lineRule="auto"/>
              <w:jc w:val="center"/>
              <w:rPr>
                <w:lang w:val="en-US"/>
              </w:rPr>
            </w:pPr>
            <w:r>
              <w:rPr>
                <w:rFonts w:hint="eastAsia"/>
                <w:lang w:val="en-US"/>
              </w:rPr>
              <w:t>3</w:t>
            </w:r>
          </w:p>
        </w:tc>
        <w:tc>
          <w:tcPr>
            <w:tcW w:w="2831" w:type="dxa"/>
            <w:vAlign w:val="center"/>
          </w:tcPr>
          <w:p w14:paraId="49EEA53C">
            <w:pPr>
              <w:spacing w:line="240" w:lineRule="auto"/>
              <w:jc w:val="center"/>
              <w:rPr>
                <w:lang w:val="en-US"/>
              </w:rPr>
            </w:pPr>
            <w:r>
              <w:rPr>
                <w:rFonts w:hint="eastAsia"/>
                <w:lang w:val="en-US"/>
              </w:rPr>
              <w:t>NewPorter</w:t>
            </w:r>
          </w:p>
        </w:tc>
        <w:tc>
          <w:tcPr>
            <w:tcW w:w="4390" w:type="dxa"/>
            <w:vAlign w:val="center"/>
          </w:tcPr>
          <w:p w14:paraId="6345D213">
            <w:pPr>
              <w:spacing w:line="240" w:lineRule="auto"/>
              <w:jc w:val="center"/>
              <w:rPr>
                <w:lang w:val="en-US"/>
              </w:rPr>
            </w:pPr>
            <w:r>
              <w:rPr>
                <w:rFonts w:hint="eastAsia"/>
                <w:lang w:val="en-US"/>
              </w:rPr>
              <w:t>IP地址：172.20.【赛位号】.13</w:t>
            </w:r>
          </w:p>
        </w:tc>
      </w:tr>
      <w:tr w14:paraId="382F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9" w:type="dxa"/>
            <w:vAlign w:val="center"/>
          </w:tcPr>
          <w:p w14:paraId="221D5747">
            <w:pPr>
              <w:spacing w:line="240" w:lineRule="auto"/>
              <w:jc w:val="center"/>
              <w:rPr>
                <w:lang w:val="en-US"/>
              </w:rPr>
            </w:pPr>
            <w:r>
              <w:rPr>
                <w:rFonts w:hint="eastAsia"/>
                <w:lang w:val="en-US"/>
              </w:rPr>
              <w:t>4</w:t>
            </w:r>
          </w:p>
        </w:tc>
        <w:tc>
          <w:tcPr>
            <w:tcW w:w="2831" w:type="dxa"/>
            <w:vAlign w:val="center"/>
          </w:tcPr>
          <w:p w14:paraId="5AAA1662">
            <w:pPr>
              <w:spacing w:line="240" w:lineRule="auto"/>
              <w:jc w:val="center"/>
              <w:rPr>
                <w:lang w:val="en-US"/>
              </w:rPr>
            </w:pPr>
            <w:r>
              <w:rPr>
                <w:rFonts w:hint="eastAsia"/>
                <w:lang w:val="en-US"/>
              </w:rPr>
              <w:t>Ubuntu系统</w:t>
            </w:r>
          </w:p>
        </w:tc>
        <w:tc>
          <w:tcPr>
            <w:tcW w:w="4390" w:type="dxa"/>
            <w:vAlign w:val="center"/>
          </w:tcPr>
          <w:p w14:paraId="4A299467">
            <w:pPr>
              <w:spacing w:line="240" w:lineRule="auto"/>
              <w:jc w:val="center"/>
              <w:rPr>
                <w:lang w:val="en-US"/>
              </w:rPr>
            </w:pPr>
            <w:r>
              <w:rPr>
                <w:rFonts w:hint="eastAsia"/>
                <w:lang w:val="en-US"/>
              </w:rPr>
              <w:t>IP地址：172.20.【赛位号】.14</w:t>
            </w:r>
          </w:p>
        </w:tc>
      </w:tr>
      <w:tr w14:paraId="322E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9" w:type="dxa"/>
            <w:vAlign w:val="center"/>
          </w:tcPr>
          <w:p w14:paraId="0152E0AF">
            <w:pPr>
              <w:spacing w:line="240" w:lineRule="auto"/>
              <w:jc w:val="center"/>
              <w:rPr>
                <w:lang w:val="en-US"/>
              </w:rPr>
            </w:pPr>
            <w:r>
              <w:rPr>
                <w:rFonts w:hint="eastAsia"/>
                <w:lang w:val="en-US"/>
              </w:rPr>
              <w:t>5</w:t>
            </w:r>
          </w:p>
        </w:tc>
        <w:tc>
          <w:tcPr>
            <w:tcW w:w="2831" w:type="dxa"/>
            <w:vAlign w:val="center"/>
          </w:tcPr>
          <w:p w14:paraId="63825BE2">
            <w:pPr>
              <w:spacing w:line="240" w:lineRule="auto"/>
              <w:jc w:val="center"/>
              <w:rPr>
                <w:lang w:val="en-US"/>
              </w:rPr>
            </w:pPr>
            <w:r>
              <w:rPr>
                <w:rFonts w:hint="eastAsia"/>
                <w:lang w:val="en-US"/>
              </w:rPr>
              <w:t>球机摄像机</w:t>
            </w:r>
          </w:p>
        </w:tc>
        <w:tc>
          <w:tcPr>
            <w:tcW w:w="4390" w:type="dxa"/>
            <w:vAlign w:val="center"/>
          </w:tcPr>
          <w:p w14:paraId="1B0BE3CB">
            <w:pPr>
              <w:spacing w:line="240" w:lineRule="auto"/>
              <w:jc w:val="center"/>
              <w:rPr>
                <w:lang w:val="en-US"/>
              </w:rPr>
            </w:pPr>
            <w:r>
              <w:rPr>
                <w:rFonts w:hint="eastAsia"/>
                <w:lang w:val="en-US"/>
              </w:rPr>
              <w:t>IP地址：172.20.【赛位号】.15</w:t>
            </w:r>
          </w:p>
        </w:tc>
      </w:tr>
      <w:tr w14:paraId="482C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9" w:type="dxa"/>
            <w:vAlign w:val="center"/>
          </w:tcPr>
          <w:p w14:paraId="28253DEF">
            <w:pPr>
              <w:spacing w:line="240" w:lineRule="auto"/>
              <w:jc w:val="center"/>
              <w:rPr>
                <w:lang w:val="en-US"/>
              </w:rPr>
            </w:pPr>
            <w:r>
              <w:rPr>
                <w:rFonts w:hint="eastAsia"/>
                <w:lang w:val="en-US"/>
              </w:rPr>
              <w:t>6</w:t>
            </w:r>
          </w:p>
        </w:tc>
        <w:tc>
          <w:tcPr>
            <w:tcW w:w="2831" w:type="dxa"/>
            <w:vAlign w:val="center"/>
          </w:tcPr>
          <w:p w14:paraId="37C5C534">
            <w:pPr>
              <w:spacing w:line="240" w:lineRule="auto"/>
              <w:jc w:val="center"/>
              <w:rPr>
                <w:lang w:val="en-US"/>
              </w:rPr>
            </w:pPr>
            <w:r>
              <w:rPr>
                <w:rFonts w:hint="eastAsia"/>
                <w:lang w:val="en-US"/>
              </w:rPr>
              <w:t>半球摄像机</w:t>
            </w:r>
          </w:p>
        </w:tc>
        <w:tc>
          <w:tcPr>
            <w:tcW w:w="4390" w:type="dxa"/>
            <w:vAlign w:val="center"/>
          </w:tcPr>
          <w:p w14:paraId="392B2B64">
            <w:pPr>
              <w:spacing w:line="240" w:lineRule="auto"/>
              <w:jc w:val="center"/>
              <w:rPr>
                <w:lang w:val="en-US"/>
              </w:rPr>
            </w:pPr>
            <w:r>
              <w:rPr>
                <w:rFonts w:hint="eastAsia"/>
                <w:lang w:val="en-US"/>
              </w:rPr>
              <w:t>IP地址：172.20.【赛位号】.16</w:t>
            </w:r>
          </w:p>
        </w:tc>
      </w:tr>
      <w:tr w14:paraId="7ED1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9" w:type="dxa"/>
            <w:vAlign w:val="center"/>
          </w:tcPr>
          <w:p w14:paraId="6AFCB6C9">
            <w:pPr>
              <w:spacing w:line="240" w:lineRule="auto"/>
              <w:jc w:val="center"/>
              <w:rPr>
                <w:lang w:val="en-US"/>
              </w:rPr>
            </w:pPr>
            <w:r>
              <w:rPr>
                <w:rFonts w:hint="eastAsia"/>
                <w:lang w:val="en-US"/>
              </w:rPr>
              <w:t>7</w:t>
            </w:r>
          </w:p>
        </w:tc>
        <w:tc>
          <w:tcPr>
            <w:tcW w:w="2831" w:type="dxa"/>
            <w:vAlign w:val="center"/>
          </w:tcPr>
          <w:p w14:paraId="7BFD2444">
            <w:pPr>
              <w:spacing w:line="240" w:lineRule="auto"/>
              <w:jc w:val="center"/>
              <w:rPr>
                <w:lang w:val="en-US"/>
              </w:rPr>
            </w:pPr>
            <w:r>
              <w:rPr>
                <w:rFonts w:hint="eastAsia"/>
                <w:lang w:val="en-US"/>
              </w:rPr>
              <w:t>网络硬盘录像机</w:t>
            </w:r>
          </w:p>
        </w:tc>
        <w:tc>
          <w:tcPr>
            <w:tcW w:w="4390" w:type="dxa"/>
            <w:vAlign w:val="center"/>
          </w:tcPr>
          <w:p w14:paraId="39655098">
            <w:pPr>
              <w:spacing w:line="240" w:lineRule="auto"/>
              <w:jc w:val="center"/>
              <w:rPr>
                <w:lang w:val="en-US"/>
              </w:rPr>
            </w:pPr>
            <w:r>
              <w:rPr>
                <w:rFonts w:hint="eastAsia"/>
                <w:lang w:val="en-US"/>
              </w:rPr>
              <w:t>IP地址：172.20.【赛位号】.17</w:t>
            </w:r>
          </w:p>
        </w:tc>
      </w:tr>
      <w:tr w14:paraId="1DE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9" w:type="dxa"/>
            <w:vAlign w:val="center"/>
          </w:tcPr>
          <w:p w14:paraId="4E3A55D8">
            <w:pPr>
              <w:spacing w:line="240" w:lineRule="auto"/>
              <w:jc w:val="center"/>
              <w:rPr>
                <w:lang w:val="en-US"/>
              </w:rPr>
            </w:pPr>
            <w:r>
              <w:rPr>
                <w:rFonts w:hint="eastAsia"/>
                <w:lang w:val="en-US"/>
              </w:rPr>
              <w:t>8</w:t>
            </w:r>
          </w:p>
        </w:tc>
        <w:tc>
          <w:tcPr>
            <w:tcW w:w="2831" w:type="dxa"/>
            <w:vAlign w:val="center"/>
          </w:tcPr>
          <w:p w14:paraId="2EFC1DCE">
            <w:pPr>
              <w:spacing w:line="240" w:lineRule="auto"/>
              <w:jc w:val="center"/>
              <w:rPr>
                <w:lang w:val="en-US"/>
              </w:rPr>
            </w:pPr>
            <w:r>
              <w:rPr>
                <w:rFonts w:hint="eastAsia"/>
                <w:lang w:val="en-US"/>
              </w:rPr>
              <w:t>全数字室内机</w:t>
            </w:r>
          </w:p>
        </w:tc>
        <w:tc>
          <w:tcPr>
            <w:tcW w:w="4390" w:type="dxa"/>
            <w:vAlign w:val="center"/>
          </w:tcPr>
          <w:p w14:paraId="1910359D">
            <w:pPr>
              <w:spacing w:line="240" w:lineRule="auto"/>
              <w:jc w:val="center"/>
              <w:rPr>
                <w:lang w:val="en-US"/>
              </w:rPr>
            </w:pPr>
            <w:r>
              <w:rPr>
                <w:rFonts w:hint="eastAsia"/>
                <w:lang w:val="en-US"/>
              </w:rPr>
              <w:t>IP地址：172.20.【赛位号】.18</w:t>
            </w:r>
          </w:p>
        </w:tc>
      </w:tr>
      <w:tr w14:paraId="09E9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9" w:type="dxa"/>
            <w:vAlign w:val="center"/>
          </w:tcPr>
          <w:p w14:paraId="0ADF3E50">
            <w:pPr>
              <w:spacing w:line="240" w:lineRule="auto"/>
              <w:jc w:val="center"/>
              <w:rPr>
                <w:lang w:val="en-US"/>
              </w:rPr>
            </w:pPr>
            <w:r>
              <w:rPr>
                <w:rFonts w:hint="eastAsia"/>
                <w:lang w:val="en-US"/>
              </w:rPr>
              <w:t>9</w:t>
            </w:r>
          </w:p>
        </w:tc>
        <w:tc>
          <w:tcPr>
            <w:tcW w:w="2831" w:type="dxa"/>
            <w:vAlign w:val="center"/>
          </w:tcPr>
          <w:p w14:paraId="31663B56">
            <w:pPr>
              <w:spacing w:line="240" w:lineRule="auto"/>
              <w:jc w:val="center"/>
              <w:rPr>
                <w:lang w:val="en-US"/>
              </w:rPr>
            </w:pPr>
            <w:r>
              <w:rPr>
                <w:rFonts w:hint="eastAsia"/>
                <w:lang w:val="en-US"/>
              </w:rPr>
              <w:t>全数字单元门口机</w:t>
            </w:r>
          </w:p>
        </w:tc>
        <w:tc>
          <w:tcPr>
            <w:tcW w:w="4390" w:type="dxa"/>
            <w:vAlign w:val="center"/>
          </w:tcPr>
          <w:p w14:paraId="39FF1587">
            <w:pPr>
              <w:spacing w:line="240" w:lineRule="auto"/>
              <w:jc w:val="center"/>
              <w:rPr>
                <w:lang w:val="en-US"/>
              </w:rPr>
            </w:pPr>
            <w:r>
              <w:rPr>
                <w:rFonts w:hint="eastAsia"/>
                <w:lang w:val="en-US"/>
              </w:rPr>
              <w:t>IP地址：172.20.【赛位号】.19</w:t>
            </w:r>
          </w:p>
        </w:tc>
      </w:tr>
      <w:bookmarkEnd w:id="0"/>
    </w:tbl>
    <w:p w14:paraId="157F59F6">
      <w:pPr>
        <w:rPr>
          <w:lang w:val="en-US"/>
        </w:rPr>
      </w:pPr>
    </w:p>
    <w:sectPr>
      <w:footerReference r:id="rId11" w:type="first"/>
      <w:headerReference r:id="rId9" w:type="default"/>
      <w:footerReference r:id="rId10" w:type="default"/>
      <w:pgSz w:w="11900" w:h="16840"/>
      <w:pgMar w:top="1440" w:right="1800" w:bottom="1440" w:left="1800" w:header="567" w:footer="56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Gulim">
    <w:altName w:val="Malgun Gothic"/>
    <w:panose1 w:val="020B0600000101010101"/>
    <w:charset w:val="81"/>
    <w:family w:val="swiss"/>
    <w:pitch w:val="default"/>
    <w:sig w:usb0="00000000" w:usb1="00000000" w:usb2="00000030" w:usb3="00000000" w:csb0="0008009F" w:csb1="00000000"/>
  </w:font>
  <w:font w:name="MingLiU_HKSCS">
    <w:altName w:val="MingLiU-ExtB"/>
    <w:panose1 w:val="000000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53C4E">
    <w:pPr>
      <w:pStyle w:val="10"/>
      <w:jc w:val="center"/>
    </w:pPr>
    <w:r>
      <w:t>第</w:t>
    </w:r>
    <w:r>
      <w:fldChar w:fldCharType="begin"/>
    </w:r>
    <w:r>
      <w:instrText xml:space="preserve">PAGE   \* MERGEFORMAT</w:instrText>
    </w:r>
    <w:r>
      <w:fldChar w:fldCharType="separate"/>
    </w:r>
    <w:r>
      <w:t>1</w:t>
    </w:r>
    <w:r>
      <w:fldChar w:fldCharType="end"/>
    </w:r>
    <w:r>
      <w:t>页</w:t>
    </w:r>
  </w:p>
  <w:p w14:paraId="5A17453D">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FA30B">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E5FBB">
    <w:pPr>
      <w:pStyle w:val="10"/>
      <w:jc w:val="center"/>
    </w:pPr>
    <w:r>
      <w:t>第</w:t>
    </w:r>
    <w:r>
      <w:fldChar w:fldCharType="begin"/>
    </w:r>
    <w:r>
      <w:instrText xml:space="preserve">PAGE   \* MERGEFORMAT</w:instrText>
    </w:r>
    <w:r>
      <w:fldChar w:fldCharType="separate"/>
    </w:r>
    <w:r>
      <w:t>1</w:t>
    </w:r>
    <w:r>
      <w:fldChar w:fldCharType="end"/>
    </w:r>
    <w:r>
      <w:t>页</w:t>
    </w:r>
  </w:p>
  <w:p w14:paraId="791B798C">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p>
  </w:footnote>
  <w:footnote w:type="continuationSeparator" w:id="1">
    <w:p>
      <w:pPr>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7C1AB">
    <w:pPr>
      <w:pBdr>
        <w:bottom w:val="none" w:color="auto" w:sz="0" w:space="1"/>
      </w:pBdr>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D99F9">
    <w:pPr>
      <w:pStyle w:val="11"/>
    </w:pPr>
    <w:r>
      <w:pict>
        <v:shape id="_x0000_s1026" o:spid="_x0000_s1026" o:spt="136" type="#_x0000_t136" style="position:absolute;left:0pt;height:135.8pt;width:543.2pt;mso-position-horizontal:center;mso-position-horizontal-relative:margin;mso-position-vertical:center;mso-position-vertical-relative:margin;rotation:20643840f;z-index:-251656192;mso-width-relative:page;mso-height-relative:page;" fillcolor="#D8D8D8" filled="t" stroked="f" coordsize="21600,21600" o:allowincell="f">
          <v:path/>
          <v:fill on="t" focussize="0,0"/>
          <v:stroke on="f"/>
          <v:imagedata o:title=""/>
          <o:lock v:ext="edit"/>
          <v:textpath on="t" fitshape="t" fitpath="t" trim="f" xscale="f" string="高职样题" style="font-family:MingLiU_HKSCS;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C1733">
    <w:pPr>
      <w:pStyle w:val="11"/>
    </w:pPr>
    <w:r>
      <w:pict>
        <v:shape id="_x0000_s1025" o:spid="_x0000_s1025" o:spt="136" type="#_x0000_t136" style="position:absolute;left:0pt;height:135.8pt;width:543.2pt;mso-position-horizontal:center;mso-position-horizontal-relative:margin;mso-position-vertical:center;mso-position-vertical-relative:margin;rotation:20643840f;z-index:-251657216;mso-width-relative:page;mso-height-relative:page;" fillcolor="#D8D8D8" filled="t" stroked="f" coordsize="21600,21600" o:allowincell="f">
          <v:path/>
          <v:fill on="t" focussize="0,0"/>
          <v:stroke on="f"/>
          <v:imagedata o:title=""/>
          <o:lock v:ext="edit"/>
          <v:textpath on="t" fitshape="t" fitpath="t" trim="f" xscale="f" string="高职样题" style="font-family:MingLiU_HKSCS;font-size:1pt;v-text-align:center;"/>
        </v:shape>
      </w:pict>
    </w:r>
    <w:r>
      <w:rPr>
        <w:rStyle w:val="23"/>
      </w:rPr>
      <w:t>2017年职业技能大赛中职组“物联网技术应用与维护”任务书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FF3EB">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02437"/>
    <w:multiLevelType w:val="singleLevel"/>
    <w:tmpl w:val="C2602437"/>
    <w:lvl w:ilvl="0" w:tentative="0">
      <w:start w:val="1"/>
      <w:numFmt w:val="bullet"/>
      <w:lvlText w:val=""/>
      <w:lvlJc w:val="left"/>
      <w:pPr>
        <w:tabs>
          <w:tab w:val="left" w:pos="420"/>
        </w:tabs>
        <w:ind w:left="840" w:hanging="420"/>
      </w:pPr>
      <w:rPr>
        <w:rFonts w:hint="default" w:ascii="Wingdings" w:hAnsi="Wingdings"/>
      </w:rPr>
    </w:lvl>
  </w:abstractNum>
  <w:abstractNum w:abstractNumId="1">
    <w:nsid w:val="08A97429"/>
    <w:multiLevelType w:val="multilevel"/>
    <w:tmpl w:val="08A9742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8476D50"/>
    <w:multiLevelType w:val="multilevel"/>
    <w:tmpl w:val="28476D50"/>
    <w:lvl w:ilvl="0" w:tentative="0">
      <w:start w:val="2"/>
      <w:numFmt w:val="decimal"/>
      <w:lvlText w:val="%1、"/>
      <w:lvlJc w:val="left"/>
      <w:pPr>
        <w:ind w:left="380" w:hanging="3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C8B3856"/>
    <w:multiLevelType w:val="singleLevel"/>
    <w:tmpl w:val="2C8B3856"/>
    <w:lvl w:ilvl="0" w:tentative="0">
      <w:start w:val="1"/>
      <w:numFmt w:val="bullet"/>
      <w:lvlText w:val=""/>
      <w:lvlJc w:val="left"/>
      <w:pPr>
        <w:tabs>
          <w:tab w:val="left" w:pos="420"/>
        </w:tabs>
        <w:ind w:left="840" w:hanging="420"/>
      </w:pPr>
      <w:rPr>
        <w:rFonts w:hint="default" w:ascii="Wingdings" w:hAnsi="Wingdings"/>
      </w:rPr>
    </w:lvl>
  </w:abstractNum>
  <w:abstractNum w:abstractNumId="4">
    <w:nsid w:val="355235E3"/>
    <w:multiLevelType w:val="multilevel"/>
    <w:tmpl w:val="355235E3"/>
    <w:lvl w:ilvl="0" w:tentative="0">
      <w:start w:val="4"/>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81"/>
  <w:drawingGridVerticalSpacing w:val="18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M2MwZjE3OGU1MjY4YzhhMjA3YzM4NGJiOTc2ZDAifQ=="/>
  </w:docVars>
  <w:rsids>
    <w:rsidRoot w:val="005F6350"/>
    <w:rsid w:val="0000035A"/>
    <w:rsid w:val="0000035E"/>
    <w:rsid w:val="000011C8"/>
    <w:rsid w:val="0000146A"/>
    <w:rsid w:val="00001DF3"/>
    <w:rsid w:val="00001E09"/>
    <w:rsid w:val="000031F2"/>
    <w:rsid w:val="00003604"/>
    <w:rsid w:val="00003C4D"/>
    <w:rsid w:val="00003DA5"/>
    <w:rsid w:val="000047C7"/>
    <w:rsid w:val="00005E5C"/>
    <w:rsid w:val="00006272"/>
    <w:rsid w:val="000069E1"/>
    <w:rsid w:val="00007790"/>
    <w:rsid w:val="00010030"/>
    <w:rsid w:val="00010614"/>
    <w:rsid w:val="00010AE4"/>
    <w:rsid w:val="00011111"/>
    <w:rsid w:val="00012050"/>
    <w:rsid w:val="000127B5"/>
    <w:rsid w:val="00012DF8"/>
    <w:rsid w:val="00013057"/>
    <w:rsid w:val="00014303"/>
    <w:rsid w:val="000144F6"/>
    <w:rsid w:val="000149E4"/>
    <w:rsid w:val="000149F0"/>
    <w:rsid w:val="00016DC6"/>
    <w:rsid w:val="00017210"/>
    <w:rsid w:val="00020499"/>
    <w:rsid w:val="000206CD"/>
    <w:rsid w:val="000214DF"/>
    <w:rsid w:val="00021681"/>
    <w:rsid w:val="00021A10"/>
    <w:rsid w:val="00022B25"/>
    <w:rsid w:val="00023B6A"/>
    <w:rsid w:val="00024783"/>
    <w:rsid w:val="00024EF7"/>
    <w:rsid w:val="00027650"/>
    <w:rsid w:val="00027DAF"/>
    <w:rsid w:val="00027E97"/>
    <w:rsid w:val="00030BB1"/>
    <w:rsid w:val="00031675"/>
    <w:rsid w:val="0003231E"/>
    <w:rsid w:val="00032601"/>
    <w:rsid w:val="00032800"/>
    <w:rsid w:val="00032ED9"/>
    <w:rsid w:val="00033583"/>
    <w:rsid w:val="00033BF5"/>
    <w:rsid w:val="0003545F"/>
    <w:rsid w:val="0003694A"/>
    <w:rsid w:val="00037284"/>
    <w:rsid w:val="00041421"/>
    <w:rsid w:val="00041C5B"/>
    <w:rsid w:val="00041FBC"/>
    <w:rsid w:val="000439F5"/>
    <w:rsid w:val="00043C97"/>
    <w:rsid w:val="00043FF5"/>
    <w:rsid w:val="000445F4"/>
    <w:rsid w:val="00044DBC"/>
    <w:rsid w:val="00045E1B"/>
    <w:rsid w:val="0004646F"/>
    <w:rsid w:val="000468C6"/>
    <w:rsid w:val="00046EE9"/>
    <w:rsid w:val="00047DC8"/>
    <w:rsid w:val="0005013D"/>
    <w:rsid w:val="000506C5"/>
    <w:rsid w:val="00052265"/>
    <w:rsid w:val="00052556"/>
    <w:rsid w:val="00052FE5"/>
    <w:rsid w:val="00053C5C"/>
    <w:rsid w:val="000545C5"/>
    <w:rsid w:val="00054983"/>
    <w:rsid w:val="00057617"/>
    <w:rsid w:val="00057819"/>
    <w:rsid w:val="00057840"/>
    <w:rsid w:val="000605C2"/>
    <w:rsid w:val="00060A7B"/>
    <w:rsid w:val="00060F10"/>
    <w:rsid w:val="00061F51"/>
    <w:rsid w:val="00062E94"/>
    <w:rsid w:val="000647F5"/>
    <w:rsid w:val="0006556B"/>
    <w:rsid w:val="00066FA0"/>
    <w:rsid w:val="000671D1"/>
    <w:rsid w:val="00070190"/>
    <w:rsid w:val="00071213"/>
    <w:rsid w:val="00071953"/>
    <w:rsid w:val="00071E1D"/>
    <w:rsid w:val="00073323"/>
    <w:rsid w:val="00073868"/>
    <w:rsid w:val="00074428"/>
    <w:rsid w:val="00074B48"/>
    <w:rsid w:val="00075DE6"/>
    <w:rsid w:val="000760CB"/>
    <w:rsid w:val="00080639"/>
    <w:rsid w:val="000807FA"/>
    <w:rsid w:val="0008161C"/>
    <w:rsid w:val="000817E3"/>
    <w:rsid w:val="00083734"/>
    <w:rsid w:val="0008448E"/>
    <w:rsid w:val="00084943"/>
    <w:rsid w:val="00084A47"/>
    <w:rsid w:val="00084C7F"/>
    <w:rsid w:val="00084FD4"/>
    <w:rsid w:val="00085209"/>
    <w:rsid w:val="000863AD"/>
    <w:rsid w:val="00086663"/>
    <w:rsid w:val="000871F3"/>
    <w:rsid w:val="00087E76"/>
    <w:rsid w:val="00090B7B"/>
    <w:rsid w:val="000914C7"/>
    <w:rsid w:val="00091764"/>
    <w:rsid w:val="0009197F"/>
    <w:rsid w:val="00092F12"/>
    <w:rsid w:val="00093BD8"/>
    <w:rsid w:val="00093FD8"/>
    <w:rsid w:val="00094A43"/>
    <w:rsid w:val="000956B1"/>
    <w:rsid w:val="00095F81"/>
    <w:rsid w:val="0009741C"/>
    <w:rsid w:val="000A0131"/>
    <w:rsid w:val="000A0898"/>
    <w:rsid w:val="000A0CD0"/>
    <w:rsid w:val="000A14B3"/>
    <w:rsid w:val="000A1BF2"/>
    <w:rsid w:val="000A227B"/>
    <w:rsid w:val="000A2755"/>
    <w:rsid w:val="000A3549"/>
    <w:rsid w:val="000A425E"/>
    <w:rsid w:val="000A433A"/>
    <w:rsid w:val="000A4602"/>
    <w:rsid w:val="000A525F"/>
    <w:rsid w:val="000A5545"/>
    <w:rsid w:val="000A5F53"/>
    <w:rsid w:val="000A5FA6"/>
    <w:rsid w:val="000A666D"/>
    <w:rsid w:val="000A7558"/>
    <w:rsid w:val="000A7778"/>
    <w:rsid w:val="000A7925"/>
    <w:rsid w:val="000B001A"/>
    <w:rsid w:val="000B056D"/>
    <w:rsid w:val="000B1008"/>
    <w:rsid w:val="000B10CD"/>
    <w:rsid w:val="000B16EB"/>
    <w:rsid w:val="000B1A41"/>
    <w:rsid w:val="000B3086"/>
    <w:rsid w:val="000B33AA"/>
    <w:rsid w:val="000B3FEA"/>
    <w:rsid w:val="000B490A"/>
    <w:rsid w:val="000B4FAD"/>
    <w:rsid w:val="000B50A0"/>
    <w:rsid w:val="000B51FF"/>
    <w:rsid w:val="000B550A"/>
    <w:rsid w:val="000B567A"/>
    <w:rsid w:val="000B7C5E"/>
    <w:rsid w:val="000C076C"/>
    <w:rsid w:val="000C087F"/>
    <w:rsid w:val="000C1EE6"/>
    <w:rsid w:val="000C323A"/>
    <w:rsid w:val="000C4AA9"/>
    <w:rsid w:val="000C50E5"/>
    <w:rsid w:val="000C519F"/>
    <w:rsid w:val="000C5717"/>
    <w:rsid w:val="000C6801"/>
    <w:rsid w:val="000C6A49"/>
    <w:rsid w:val="000D0B3E"/>
    <w:rsid w:val="000D0EDE"/>
    <w:rsid w:val="000D1C51"/>
    <w:rsid w:val="000D35AC"/>
    <w:rsid w:val="000D50ED"/>
    <w:rsid w:val="000D6038"/>
    <w:rsid w:val="000D657C"/>
    <w:rsid w:val="000D6616"/>
    <w:rsid w:val="000E0419"/>
    <w:rsid w:val="000E10B7"/>
    <w:rsid w:val="000E2E89"/>
    <w:rsid w:val="000E2FC4"/>
    <w:rsid w:val="000E3032"/>
    <w:rsid w:val="000E4102"/>
    <w:rsid w:val="000E4122"/>
    <w:rsid w:val="000E463A"/>
    <w:rsid w:val="000E4A7B"/>
    <w:rsid w:val="000E5B4D"/>
    <w:rsid w:val="000E6A3A"/>
    <w:rsid w:val="000E6A77"/>
    <w:rsid w:val="000E710F"/>
    <w:rsid w:val="000E74B9"/>
    <w:rsid w:val="000E79D4"/>
    <w:rsid w:val="000E7B45"/>
    <w:rsid w:val="000F104D"/>
    <w:rsid w:val="000F1731"/>
    <w:rsid w:val="000F3059"/>
    <w:rsid w:val="000F4AC7"/>
    <w:rsid w:val="000F5604"/>
    <w:rsid w:val="000F61D6"/>
    <w:rsid w:val="000F6387"/>
    <w:rsid w:val="000F6FCB"/>
    <w:rsid w:val="000F7420"/>
    <w:rsid w:val="0010069F"/>
    <w:rsid w:val="00100E88"/>
    <w:rsid w:val="001011F6"/>
    <w:rsid w:val="00101FF1"/>
    <w:rsid w:val="00102E65"/>
    <w:rsid w:val="00103C73"/>
    <w:rsid w:val="001042E1"/>
    <w:rsid w:val="00105075"/>
    <w:rsid w:val="001063E3"/>
    <w:rsid w:val="0010747E"/>
    <w:rsid w:val="00111751"/>
    <w:rsid w:val="001119E2"/>
    <w:rsid w:val="00111D5D"/>
    <w:rsid w:val="001126EF"/>
    <w:rsid w:val="001128ED"/>
    <w:rsid w:val="001132EB"/>
    <w:rsid w:val="00114530"/>
    <w:rsid w:val="00114617"/>
    <w:rsid w:val="00116913"/>
    <w:rsid w:val="00116D67"/>
    <w:rsid w:val="001201AF"/>
    <w:rsid w:val="0012025A"/>
    <w:rsid w:val="0012049B"/>
    <w:rsid w:val="00120C57"/>
    <w:rsid w:val="001210A1"/>
    <w:rsid w:val="00122EBA"/>
    <w:rsid w:val="0012337C"/>
    <w:rsid w:val="00123483"/>
    <w:rsid w:val="00123C7D"/>
    <w:rsid w:val="00123CFD"/>
    <w:rsid w:val="00124992"/>
    <w:rsid w:val="00126594"/>
    <w:rsid w:val="001265B6"/>
    <w:rsid w:val="0012709D"/>
    <w:rsid w:val="001279E5"/>
    <w:rsid w:val="0013122C"/>
    <w:rsid w:val="00131C71"/>
    <w:rsid w:val="00132FAA"/>
    <w:rsid w:val="001335CB"/>
    <w:rsid w:val="00135380"/>
    <w:rsid w:val="00135EFC"/>
    <w:rsid w:val="00136049"/>
    <w:rsid w:val="00136D12"/>
    <w:rsid w:val="001370DE"/>
    <w:rsid w:val="0013756B"/>
    <w:rsid w:val="001431AB"/>
    <w:rsid w:val="00143528"/>
    <w:rsid w:val="00143685"/>
    <w:rsid w:val="00143B9D"/>
    <w:rsid w:val="001450F4"/>
    <w:rsid w:val="0014551D"/>
    <w:rsid w:val="00145BB9"/>
    <w:rsid w:val="0014647E"/>
    <w:rsid w:val="0014753C"/>
    <w:rsid w:val="00147740"/>
    <w:rsid w:val="00147BBD"/>
    <w:rsid w:val="00150028"/>
    <w:rsid w:val="0015081A"/>
    <w:rsid w:val="001509AB"/>
    <w:rsid w:val="00152905"/>
    <w:rsid w:val="00152A2D"/>
    <w:rsid w:val="00152E9E"/>
    <w:rsid w:val="001531C9"/>
    <w:rsid w:val="00154869"/>
    <w:rsid w:val="00154E2F"/>
    <w:rsid w:val="001556D3"/>
    <w:rsid w:val="001557A3"/>
    <w:rsid w:val="001566DA"/>
    <w:rsid w:val="00157262"/>
    <w:rsid w:val="00157ACE"/>
    <w:rsid w:val="00157CC0"/>
    <w:rsid w:val="00160033"/>
    <w:rsid w:val="00160251"/>
    <w:rsid w:val="00160FDA"/>
    <w:rsid w:val="0016122E"/>
    <w:rsid w:val="0016139A"/>
    <w:rsid w:val="00162036"/>
    <w:rsid w:val="0016210A"/>
    <w:rsid w:val="001648AD"/>
    <w:rsid w:val="001651FC"/>
    <w:rsid w:val="00165A8B"/>
    <w:rsid w:val="00165A92"/>
    <w:rsid w:val="00165F68"/>
    <w:rsid w:val="0016640C"/>
    <w:rsid w:val="0017090F"/>
    <w:rsid w:val="00171C81"/>
    <w:rsid w:val="00172D9E"/>
    <w:rsid w:val="00172E86"/>
    <w:rsid w:val="00173653"/>
    <w:rsid w:val="00173F18"/>
    <w:rsid w:val="00174148"/>
    <w:rsid w:val="001744BA"/>
    <w:rsid w:val="00174818"/>
    <w:rsid w:val="001763D2"/>
    <w:rsid w:val="00180B8A"/>
    <w:rsid w:val="0018130D"/>
    <w:rsid w:val="00182212"/>
    <w:rsid w:val="00184B65"/>
    <w:rsid w:val="001853DB"/>
    <w:rsid w:val="0018563D"/>
    <w:rsid w:val="00185D27"/>
    <w:rsid w:val="001868DB"/>
    <w:rsid w:val="0018727A"/>
    <w:rsid w:val="0018744A"/>
    <w:rsid w:val="00187CDD"/>
    <w:rsid w:val="0019091A"/>
    <w:rsid w:val="00190A33"/>
    <w:rsid w:val="00190BCA"/>
    <w:rsid w:val="001913AC"/>
    <w:rsid w:val="001916DF"/>
    <w:rsid w:val="00191DCC"/>
    <w:rsid w:val="0019274D"/>
    <w:rsid w:val="00192A0C"/>
    <w:rsid w:val="00194154"/>
    <w:rsid w:val="001952D7"/>
    <w:rsid w:val="0019566A"/>
    <w:rsid w:val="00195A74"/>
    <w:rsid w:val="00195B52"/>
    <w:rsid w:val="00196059"/>
    <w:rsid w:val="00196860"/>
    <w:rsid w:val="001A0275"/>
    <w:rsid w:val="001A0E72"/>
    <w:rsid w:val="001A0F9D"/>
    <w:rsid w:val="001A1EEB"/>
    <w:rsid w:val="001A2759"/>
    <w:rsid w:val="001A2B17"/>
    <w:rsid w:val="001A2DF8"/>
    <w:rsid w:val="001A3148"/>
    <w:rsid w:val="001A4A13"/>
    <w:rsid w:val="001A5EE8"/>
    <w:rsid w:val="001A71B5"/>
    <w:rsid w:val="001A78CD"/>
    <w:rsid w:val="001B077F"/>
    <w:rsid w:val="001B11B7"/>
    <w:rsid w:val="001B13A9"/>
    <w:rsid w:val="001B17BE"/>
    <w:rsid w:val="001B180D"/>
    <w:rsid w:val="001B1884"/>
    <w:rsid w:val="001B18B6"/>
    <w:rsid w:val="001B18D9"/>
    <w:rsid w:val="001B1AD3"/>
    <w:rsid w:val="001B2FA8"/>
    <w:rsid w:val="001B357F"/>
    <w:rsid w:val="001B36B1"/>
    <w:rsid w:val="001B48E1"/>
    <w:rsid w:val="001B66FB"/>
    <w:rsid w:val="001B7333"/>
    <w:rsid w:val="001C0116"/>
    <w:rsid w:val="001C01A8"/>
    <w:rsid w:val="001C2960"/>
    <w:rsid w:val="001C29B5"/>
    <w:rsid w:val="001C338F"/>
    <w:rsid w:val="001C385F"/>
    <w:rsid w:val="001C3A1B"/>
    <w:rsid w:val="001C3EE7"/>
    <w:rsid w:val="001C4424"/>
    <w:rsid w:val="001C4BFE"/>
    <w:rsid w:val="001C509E"/>
    <w:rsid w:val="001C52D1"/>
    <w:rsid w:val="001D0453"/>
    <w:rsid w:val="001D065D"/>
    <w:rsid w:val="001D0B59"/>
    <w:rsid w:val="001D1635"/>
    <w:rsid w:val="001D260E"/>
    <w:rsid w:val="001D3A44"/>
    <w:rsid w:val="001D46D2"/>
    <w:rsid w:val="001D4B3F"/>
    <w:rsid w:val="001D5469"/>
    <w:rsid w:val="001D59C0"/>
    <w:rsid w:val="001D6DEB"/>
    <w:rsid w:val="001D6F74"/>
    <w:rsid w:val="001D7153"/>
    <w:rsid w:val="001D7196"/>
    <w:rsid w:val="001D728B"/>
    <w:rsid w:val="001D740C"/>
    <w:rsid w:val="001D7C52"/>
    <w:rsid w:val="001D7C70"/>
    <w:rsid w:val="001D7D72"/>
    <w:rsid w:val="001E088C"/>
    <w:rsid w:val="001E0900"/>
    <w:rsid w:val="001E1215"/>
    <w:rsid w:val="001E1D13"/>
    <w:rsid w:val="001E241E"/>
    <w:rsid w:val="001E26BB"/>
    <w:rsid w:val="001E2CA6"/>
    <w:rsid w:val="001E2D3E"/>
    <w:rsid w:val="001E4D07"/>
    <w:rsid w:val="001E4E81"/>
    <w:rsid w:val="001E507D"/>
    <w:rsid w:val="001E6713"/>
    <w:rsid w:val="001E7589"/>
    <w:rsid w:val="001F0DAD"/>
    <w:rsid w:val="001F18C3"/>
    <w:rsid w:val="001F190D"/>
    <w:rsid w:val="001F469B"/>
    <w:rsid w:val="001F49F7"/>
    <w:rsid w:val="001F5A89"/>
    <w:rsid w:val="001F5C42"/>
    <w:rsid w:val="001F6E54"/>
    <w:rsid w:val="001F7CEC"/>
    <w:rsid w:val="00200C5A"/>
    <w:rsid w:val="00201D2B"/>
    <w:rsid w:val="0020276C"/>
    <w:rsid w:val="00202D3E"/>
    <w:rsid w:val="00203083"/>
    <w:rsid w:val="00203BA4"/>
    <w:rsid w:val="002044C5"/>
    <w:rsid w:val="00204837"/>
    <w:rsid w:val="0020498A"/>
    <w:rsid w:val="0020524A"/>
    <w:rsid w:val="0020735C"/>
    <w:rsid w:val="002074B4"/>
    <w:rsid w:val="00207D77"/>
    <w:rsid w:val="00210793"/>
    <w:rsid w:val="00211F9A"/>
    <w:rsid w:val="00212DE5"/>
    <w:rsid w:val="0021324B"/>
    <w:rsid w:val="00213BC8"/>
    <w:rsid w:val="00215886"/>
    <w:rsid w:val="002161A4"/>
    <w:rsid w:val="002165DF"/>
    <w:rsid w:val="00216BD7"/>
    <w:rsid w:val="00217D92"/>
    <w:rsid w:val="00220E7C"/>
    <w:rsid w:val="00221903"/>
    <w:rsid w:val="00222846"/>
    <w:rsid w:val="00222BEE"/>
    <w:rsid w:val="002233CB"/>
    <w:rsid w:val="00223855"/>
    <w:rsid w:val="0022437A"/>
    <w:rsid w:val="00224651"/>
    <w:rsid w:val="0022499E"/>
    <w:rsid w:val="00225589"/>
    <w:rsid w:val="002273BA"/>
    <w:rsid w:val="002274F3"/>
    <w:rsid w:val="002321E9"/>
    <w:rsid w:val="00232AC1"/>
    <w:rsid w:val="00232B67"/>
    <w:rsid w:val="00232D78"/>
    <w:rsid w:val="002343A5"/>
    <w:rsid w:val="002343C4"/>
    <w:rsid w:val="002346CB"/>
    <w:rsid w:val="00234A56"/>
    <w:rsid w:val="00235F5E"/>
    <w:rsid w:val="002376AF"/>
    <w:rsid w:val="0024012B"/>
    <w:rsid w:val="00240BB0"/>
    <w:rsid w:val="00240C51"/>
    <w:rsid w:val="00241105"/>
    <w:rsid w:val="00241690"/>
    <w:rsid w:val="00241D56"/>
    <w:rsid w:val="002429FE"/>
    <w:rsid w:val="002435AC"/>
    <w:rsid w:val="002440A7"/>
    <w:rsid w:val="0024588B"/>
    <w:rsid w:val="00246431"/>
    <w:rsid w:val="00246788"/>
    <w:rsid w:val="00246B8F"/>
    <w:rsid w:val="00246EE9"/>
    <w:rsid w:val="0024783F"/>
    <w:rsid w:val="00247CD7"/>
    <w:rsid w:val="00247E47"/>
    <w:rsid w:val="0025006C"/>
    <w:rsid w:val="00251ECA"/>
    <w:rsid w:val="0025207F"/>
    <w:rsid w:val="00252E45"/>
    <w:rsid w:val="0025307D"/>
    <w:rsid w:val="002541E5"/>
    <w:rsid w:val="002542F3"/>
    <w:rsid w:val="002544ED"/>
    <w:rsid w:val="002546E3"/>
    <w:rsid w:val="00255B81"/>
    <w:rsid w:val="00256CC7"/>
    <w:rsid w:val="002570F0"/>
    <w:rsid w:val="002612B8"/>
    <w:rsid w:val="00261DFA"/>
    <w:rsid w:val="00266433"/>
    <w:rsid w:val="002674AC"/>
    <w:rsid w:val="00267F55"/>
    <w:rsid w:val="00270036"/>
    <w:rsid w:val="0027048B"/>
    <w:rsid w:val="002716C1"/>
    <w:rsid w:val="00272C50"/>
    <w:rsid w:val="00273618"/>
    <w:rsid w:val="002737C5"/>
    <w:rsid w:val="00273AD9"/>
    <w:rsid w:val="00273B46"/>
    <w:rsid w:val="0027406D"/>
    <w:rsid w:val="00274AAF"/>
    <w:rsid w:val="00274C60"/>
    <w:rsid w:val="00275802"/>
    <w:rsid w:val="00276851"/>
    <w:rsid w:val="00277984"/>
    <w:rsid w:val="00282323"/>
    <w:rsid w:val="00282A57"/>
    <w:rsid w:val="002836AC"/>
    <w:rsid w:val="002836E3"/>
    <w:rsid w:val="00284068"/>
    <w:rsid w:val="00285E77"/>
    <w:rsid w:val="00285FBB"/>
    <w:rsid w:val="0028714E"/>
    <w:rsid w:val="002872A3"/>
    <w:rsid w:val="0028775D"/>
    <w:rsid w:val="00287E8C"/>
    <w:rsid w:val="00287ECA"/>
    <w:rsid w:val="00290206"/>
    <w:rsid w:val="0029084F"/>
    <w:rsid w:val="00291BF9"/>
    <w:rsid w:val="00291E26"/>
    <w:rsid w:val="00292C2C"/>
    <w:rsid w:val="0029529A"/>
    <w:rsid w:val="00295C28"/>
    <w:rsid w:val="00295F18"/>
    <w:rsid w:val="002960F8"/>
    <w:rsid w:val="00296D35"/>
    <w:rsid w:val="00297ECB"/>
    <w:rsid w:val="002A0DDD"/>
    <w:rsid w:val="002A112E"/>
    <w:rsid w:val="002A24EE"/>
    <w:rsid w:val="002A3AE4"/>
    <w:rsid w:val="002A5405"/>
    <w:rsid w:val="002A593A"/>
    <w:rsid w:val="002A6A30"/>
    <w:rsid w:val="002A6BB0"/>
    <w:rsid w:val="002B03DC"/>
    <w:rsid w:val="002B0579"/>
    <w:rsid w:val="002B1369"/>
    <w:rsid w:val="002B22DB"/>
    <w:rsid w:val="002B2762"/>
    <w:rsid w:val="002B303C"/>
    <w:rsid w:val="002B36EE"/>
    <w:rsid w:val="002B4516"/>
    <w:rsid w:val="002B66E1"/>
    <w:rsid w:val="002B66FF"/>
    <w:rsid w:val="002B6BB7"/>
    <w:rsid w:val="002B6D18"/>
    <w:rsid w:val="002C0627"/>
    <w:rsid w:val="002C180C"/>
    <w:rsid w:val="002C1875"/>
    <w:rsid w:val="002C2733"/>
    <w:rsid w:val="002C2D7C"/>
    <w:rsid w:val="002C312C"/>
    <w:rsid w:val="002C363B"/>
    <w:rsid w:val="002C375F"/>
    <w:rsid w:val="002C7164"/>
    <w:rsid w:val="002C7648"/>
    <w:rsid w:val="002C78B9"/>
    <w:rsid w:val="002C7D25"/>
    <w:rsid w:val="002C7F90"/>
    <w:rsid w:val="002D2FEB"/>
    <w:rsid w:val="002D3825"/>
    <w:rsid w:val="002D3D5A"/>
    <w:rsid w:val="002D3E19"/>
    <w:rsid w:val="002D4A86"/>
    <w:rsid w:val="002D4C5C"/>
    <w:rsid w:val="002D4CAB"/>
    <w:rsid w:val="002D647C"/>
    <w:rsid w:val="002D6CDE"/>
    <w:rsid w:val="002D7B7B"/>
    <w:rsid w:val="002E04D9"/>
    <w:rsid w:val="002E0777"/>
    <w:rsid w:val="002E0AAA"/>
    <w:rsid w:val="002E1D65"/>
    <w:rsid w:val="002E1F6F"/>
    <w:rsid w:val="002E35DA"/>
    <w:rsid w:val="002E44A4"/>
    <w:rsid w:val="002E554B"/>
    <w:rsid w:val="002E5750"/>
    <w:rsid w:val="002E5AA7"/>
    <w:rsid w:val="002E5E94"/>
    <w:rsid w:val="002E6249"/>
    <w:rsid w:val="002E69B9"/>
    <w:rsid w:val="002E6DF8"/>
    <w:rsid w:val="002E6E81"/>
    <w:rsid w:val="002E73BA"/>
    <w:rsid w:val="002E7AA5"/>
    <w:rsid w:val="002F00DB"/>
    <w:rsid w:val="002F09A3"/>
    <w:rsid w:val="002F0CD3"/>
    <w:rsid w:val="002F1BF7"/>
    <w:rsid w:val="002F2ED9"/>
    <w:rsid w:val="002F2FEE"/>
    <w:rsid w:val="002F3191"/>
    <w:rsid w:val="002F31E7"/>
    <w:rsid w:val="002F38D7"/>
    <w:rsid w:val="002F4DF2"/>
    <w:rsid w:val="002F54A6"/>
    <w:rsid w:val="002F73E2"/>
    <w:rsid w:val="00300139"/>
    <w:rsid w:val="0030022D"/>
    <w:rsid w:val="003002BB"/>
    <w:rsid w:val="00300811"/>
    <w:rsid w:val="00300CC0"/>
    <w:rsid w:val="00301E59"/>
    <w:rsid w:val="00302086"/>
    <w:rsid w:val="0030314C"/>
    <w:rsid w:val="003042DC"/>
    <w:rsid w:val="0030448D"/>
    <w:rsid w:val="003044B4"/>
    <w:rsid w:val="00305CC0"/>
    <w:rsid w:val="00305D3B"/>
    <w:rsid w:val="003069A7"/>
    <w:rsid w:val="00306F2F"/>
    <w:rsid w:val="003072CA"/>
    <w:rsid w:val="00307F57"/>
    <w:rsid w:val="00310D2B"/>
    <w:rsid w:val="00310D9C"/>
    <w:rsid w:val="00311A5D"/>
    <w:rsid w:val="00311DF1"/>
    <w:rsid w:val="00312705"/>
    <w:rsid w:val="00312EDD"/>
    <w:rsid w:val="003139AE"/>
    <w:rsid w:val="0031446F"/>
    <w:rsid w:val="00314F53"/>
    <w:rsid w:val="0031599E"/>
    <w:rsid w:val="003167FC"/>
    <w:rsid w:val="00317DB0"/>
    <w:rsid w:val="0032069C"/>
    <w:rsid w:val="0032173E"/>
    <w:rsid w:val="003219E5"/>
    <w:rsid w:val="00321AAD"/>
    <w:rsid w:val="003227FB"/>
    <w:rsid w:val="00322D4C"/>
    <w:rsid w:val="00322F79"/>
    <w:rsid w:val="0032393E"/>
    <w:rsid w:val="00323BBC"/>
    <w:rsid w:val="0032419D"/>
    <w:rsid w:val="00324221"/>
    <w:rsid w:val="003242DD"/>
    <w:rsid w:val="00324342"/>
    <w:rsid w:val="003249DF"/>
    <w:rsid w:val="00324C35"/>
    <w:rsid w:val="00326242"/>
    <w:rsid w:val="0032626B"/>
    <w:rsid w:val="00326BF0"/>
    <w:rsid w:val="00326C06"/>
    <w:rsid w:val="00326DEC"/>
    <w:rsid w:val="00327B89"/>
    <w:rsid w:val="00327C59"/>
    <w:rsid w:val="003304DC"/>
    <w:rsid w:val="00330E7A"/>
    <w:rsid w:val="003311F5"/>
    <w:rsid w:val="00332374"/>
    <w:rsid w:val="0033283C"/>
    <w:rsid w:val="00333486"/>
    <w:rsid w:val="00333AAC"/>
    <w:rsid w:val="00336D92"/>
    <w:rsid w:val="00336E1E"/>
    <w:rsid w:val="0033711C"/>
    <w:rsid w:val="003374B9"/>
    <w:rsid w:val="0034191E"/>
    <w:rsid w:val="00342A04"/>
    <w:rsid w:val="003433C9"/>
    <w:rsid w:val="00343CB1"/>
    <w:rsid w:val="0034525A"/>
    <w:rsid w:val="003459AF"/>
    <w:rsid w:val="0034634C"/>
    <w:rsid w:val="003467DE"/>
    <w:rsid w:val="003467E5"/>
    <w:rsid w:val="00346D6A"/>
    <w:rsid w:val="0034743A"/>
    <w:rsid w:val="00347E6E"/>
    <w:rsid w:val="00350EE2"/>
    <w:rsid w:val="00350EFD"/>
    <w:rsid w:val="003519A5"/>
    <w:rsid w:val="003519BB"/>
    <w:rsid w:val="00354A43"/>
    <w:rsid w:val="00354CE4"/>
    <w:rsid w:val="003551B3"/>
    <w:rsid w:val="003557C3"/>
    <w:rsid w:val="00356780"/>
    <w:rsid w:val="003568E4"/>
    <w:rsid w:val="003578FD"/>
    <w:rsid w:val="003600A7"/>
    <w:rsid w:val="00360435"/>
    <w:rsid w:val="003604DA"/>
    <w:rsid w:val="0036100F"/>
    <w:rsid w:val="00361EA2"/>
    <w:rsid w:val="00362F4E"/>
    <w:rsid w:val="003643C5"/>
    <w:rsid w:val="00365A1F"/>
    <w:rsid w:val="00365EE9"/>
    <w:rsid w:val="0036614E"/>
    <w:rsid w:val="00366442"/>
    <w:rsid w:val="003666FC"/>
    <w:rsid w:val="003677D0"/>
    <w:rsid w:val="003712BA"/>
    <w:rsid w:val="00371D08"/>
    <w:rsid w:val="00371FF3"/>
    <w:rsid w:val="00372B44"/>
    <w:rsid w:val="00372EB1"/>
    <w:rsid w:val="00373009"/>
    <w:rsid w:val="003734FD"/>
    <w:rsid w:val="00373562"/>
    <w:rsid w:val="00375900"/>
    <w:rsid w:val="003767A5"/>
    <w:rsid w:val="00377059"/>
    <w:rsid w:val="0038024D"/>
    <w:rsid w:val="0038095B"/>
    <w:rsid w:val="00382967"/>
    <w:rsid w:val="00383DF2"/>
    <w:rsid w:val="003857AC"/>
    <w:rsid w:val="0038611F"/>
    <w:rsid w:val="003866D0"/>
    <w:rsid w:val="00386FF7"/>
    <w:rsid w:val="00387096"/>
    <w:rsid w:val="00387D0F"/>
    <w:rsid w:val="00390C23"/>
    <w:rsid w:val="00390EFD"/>
    <w:rsid w:val="00391651"/>
    <w:rsid w:val="00394E89"/>
    <w:rsid w:val="00396AE2"/>
    <w:rsid w:val="00397843"/>
    <w:rsid w:val="003A13D5"/>
    <w:rsid w:val="003A26EA"/>
    <w:rsid w:val="003A4846"/>
    <w:rsid w:val="003A53CB"/>
    <w:rsid w:val="003A63F1"/>
    <w:rsid w:val="003A66E7"/>
    <w:rsid w:val="003A6C01"/>
    <w:rsid w:val="003B01E1"/>
    <w:rsid w:val="003B0F7A"/>
    <w:rsid w:val="003B1ABC"/>
    <w:rsid w:val="003B2478"/>
    <w:rsid w:val="003B27A8"/>
    <w:rsid w:val="003B39A9"/>
    <w:rsid w:val="003B3E0B"/>
    <w:rsid w:val="003B47A4"/>
    <w:rsid w:val="003B73E1"/>
    <w:rsid w:val="003C177C"/>
    <w:rsid w:val="003C1DD8"/>
    <w:rsid w:val="003C2216"/>
    <w:rsid w:val="003C23A3"/>
    <w:rsid w:val="003C3892"/>
    <w:rsid w:val="003C3A92"/>
    <w:rsid w:val="003C3D82"/>
    <w:rsid w:val="003C44B6"/>
    <w:rsid w:val="003C4AC2"/>
    <w:rsid w:val="003C56DF"/>
    <w:rsid w:val="003C61AC"/>
    <w:rsid w:val="003C66D2"/>
    <w:rsid w:val="003C72C4"/>
    <w:rsid w:val="003C78EE"/>
    <w:rsid w:val="003D0AB9"/>
    <w:rsid w:val="003D1294"/>
    <w:rsid w:val="003D158B"/>
    <w:rsid w:val="003D2F0B"/>
    <w:rsid w:val="003D3756"/>
    <w:rsid w:val="003D3AEE"/>
    <w:rsid w:val="003D429A"/>
    <w:rsid w:val="003D5B55"/>
    <w:rsid w:val="003E2E22"/>
    <w:rsid w:val="003E3A0E"/>
    <w:rsid w:val="003E40F5"/>
    <w:rsid w:val="003E4A9B"/>
    <w:rsid w:val="003E5987"/>
    <w:rsid w:val="003E6EF6"/>
    <w:rsid w:val="003E7F17"/>
    <w:rsid w:val="003F1F0F"/>
    <w:rsid w:val="003F261B"/>
    <w:rsid w:val="003F32F8"/>
    <w:rsid w:val="003F340C"/>
    <w:rsid w:val="003F482B"/>
    <w:rsid w:val="003F5700"/>
    <w:rsid w:val="003F6979"/>
    <w:rsid w:val="003F70F0"/>
    <w:rsid w:val="003F74FC"/>
    <w:rsid w:val="003F75AF"/>
    <w:rsid w:val="003F7D0C"/>
    <w:rsid w:val="004005AE"/>
    <w:rsid w:val="00400BF8"/>
    <w:rsid w:val="00400C21"/>
    <w:rsid w:val="00400D22"/>
    <w:rsid w:val="0040152A"/>
    <w:rsid w:val="0040195C"/>
    <w:rsid w:val="0040216F"/>
    <w:rsid w:val="004021D6"/>
    <w:rsid w:val="004029FF"/>
    <w:rsid w:val="00402F52"/>
    <w:rsid w:val="004033E8"/>
    <w:rsid w:val="004049F8"/>
    <w:rsid w:val="00404D78"/>
    <w:rsid w:val="00405821"/>
    <w:rsid w:val="00405A62"/>
    <w:rsid w:val="004060A0"/>
    <w:rsid w:val="0040666F"/>
    <w:rsid w:val="00407F7F"/>
    <w:rsid w:val="00410536"/>
    <w:rsid w:val="00411447"/>
    <w:rsid w:val="004127A8"/>
    <w:rsid w:val="004133E2"/>
    <w:rsid w:val="00413B96"/>
    <w:rsid w:val="00414241"/>
    <w:rsid w:val="0041480B"/>
    <w:rsid w:val="00415523"/>
    <w:rsid w:val="00416C05"/>
    <w:rsid w:val="00417B48"/>
    <w:rsid w:val="004203B7"/>
    <w:rsid w:val="00421247"/>
    <w:rsid w:val="00422714"/>
    <w:rsid w:val="00422B99"/>
    <w:rsid w:val="00422BE9"/>
    <w:rsid w:val="00422BFC"/>
    <w:rsid w:val="00422DA5"/>
    <w:rsid w:val="00423D25"/>
    <w:rsid w:val="004245AC"/>
    <w:rsid w:val="00424CA8"/>
    <w:rsid w:val="00426C3A"/>
    <w:rsid w:val="0042733D"/>
    <w:rsid w:val="00427B61"/>
    <w:rsid w:val="00427FED"/>
    <w:rsid w:val="004301E3"/>
    <w:rsid w:val="004301EA"/>
    <w:rsid w:val="004305CA"/>
    <w:rsid w:val="0043196F"/>
    <w:rsid w:val="00432136"/>
    <w:rsid w:val="00434719"/>
    <w:rsid w:val="00434A79"/>
    <w:rsid w:val="00434FB1"/>
    <w:rsid w:val="0043516A"/>
    <w:rsid w:val="004368BE"/>
    <w:rsid w:val="00436CE5"/>
    <w:rsid w:val="004376B3"/>
    <w:rsid w:val="00437FD2"/>
    <w:rsid w:val="0044040A"/>
    <w:rsid w:val="00441559"/>
    <w:rsid w:val="004432D1"/>
    <w:rsid w:val="004432F6"/>
    <w:rsid w:val="00443CF3"/>
    <w:rsid w:val="00443E4F"/>
    <w:rsid w:val="0044447C"/>
    <w:rsid w:val="00445601"/>
    <w:rsid w:val="0044587D"/>
    <w:rsid w:val="00445CA5"/>
    <w:rsid w:val="00445EAC"/>
    <w:rsid w:val="0044676C"/>
    <w:rsid w:val="00447859"/>
    <w:rsid w:val="00447BD1"/>
    <w:rsid w:val="00447CF9"/>
    <w:rsid w:val="0045042F"/>
    <w:rsid w:val="0045089C"/>
    <w:rsid w:val="004515D6"/>
    <w:rsid w:val="004517DF"/>
    <w:rsid w:val="00451F77"/>
    <w:rsid w:val="0045274C"/>
    <w:rsid w:val="00452964"/>
    <w:rsid w:val="00453EF6"/>
    <w:rsid w:val="004543AE"/>
    <w:rsid w:val="00456784"/>
    <w:rsid w:val="00456D25"/>
    <w:rsid w:val="004572DD"/>
    <w:rsid w:val="00457FBC"/>
    <w:rsid w:val="00460AA0"/>
    <w:rsid w:val="004611C0"/>
    <w:rsid w:val="0046161C"/>
    <w:rsid w:val="0046369C"/>
    <w:rsid w:val="00464D7D"/>
    <w:rsid w:val="00465893"/>
    <w:rsid w:val="0047023C"/>
    <w:rsid w:val="004705E6"/>
    <w:rsid w:val="004717F5"/>
    <w:rsid w:val="004722A4"/>
    <w:rsid w:val="00472556"/>
    <w:rsid w:val="00473672"/>
    <w:rsid w:val="004737DB"/>
    <w:rsid w:val="00474B48"/>
    <w:rsid w:val="00474C9A"/>
    <w:rsid w:val="00474FFF"/>
    <w:rsid w:val="0047529E"/>
    <w:rsid w:val="00475FEC"/>
    <w:rsid w:val="00477AA4"/>
    <w:rsid w:val="00477B72"/>
    <w:rsid w:val="00477C17"/>
    <w:rsid w:val="00480382"/>
    <w:rsid w:val="00480815"/>
    <w:rsid w:val="004814F3"/>
    <w:rsid w:val="0048154B"/>
    <w:rsid w:val="0048185E"/>
    <w:rsid w:val="0048234B"/>
    <w:rsid w:val="00482A3A"/>
    <w:rsid w:val="00483B76"/>
    <w:rsid w:val="00484776"/>
    <w:rsid w:val="00484AF2"/>
    <w:rsid w:val="00484B8B"/>
    <w:rsid w:val="004854CE"/>
    <w:rsid w:val="004855DE"/>
    <w:rsid w:val="0048794D"/>
    <w:rsid w:val="00487E22"/>
    <w:rsid w:val="0049083A"/>
    <w:rsid w:val="00490920"/>
    <w:rsid w:val="00490A6D"/>
    <w:rsid w:val="004912C5"/>
    <w:rsid w:val="004918A6"/>
    <w:rsid w:val="00491AA1"/>
    <w:rsid w:val="00491DA8"/>
    <w:rsid w:val="00493140"/>
    <w:rsid w:val="004931BF"/>
    <w:rsid w:val="00493A01"/>
    <w:rsid w:val="00493F5C"/>
    <w:rsid w:val="00495CB3"/>
    <w:rsid w:val="0049621D"/>
    <w:rsid w:val="004968C1"/>
    <w:rsid w:val="00496BD0"/>
    <w:rsid w:val="004A0169"/>
    <w:rsid w:val="004A0B6E"/>
    <w:rsid w:val="004A1158"/>
    <w:rsid w:val="004A11E9"/>
    <w:rsid w:val="004A1B32"/>
    <w:rsid w:val="004A2550"/>
    <w:rsid w:val="004A25A8"/>
    <w:rsid w:val="004A2884"/>
    <w:rsid w:val="004A2C8D"/>
    <w:rsid w:val="004A32EC"/>
    <w:rsid w:val="004A4B6E"/>
    <w:rsid w:val="004A5746"/>
    <w:rsid w:val="004A5B29"/>
    <w:rsid w:val="004A6BCD"/>
    <w:rsid w:val="004A6D99"/>
    <w:rsid w:val="004A7B1C"/>
    <w:rsid w:val="004A7EE7"/>
    <w:rsid w:val="004B06FA"/>
    <w:rsid w:val="004B1031"/>
    <w:rsid w:val="004B1454"/>
    <w:rsid w:val="004B15FC"/>
    <w:rsid w:val="004B1717"/>
    <w:rsid w:val="004B23B1"/>
    <w:rsid w:val="004B298B"/>
    <w:rsid w:val="004B3357"/>
    <w:rsid w:val="004B3D72"/>
    <w:rsid w:val="004B446D"/>
    <w:rsid w:val="004B5112"/>
    <w:rsid w:val="004B5E08"/>
    <w:rsid w:val="004B7F28"/>
    <w:rsid w:val="004C0ACC"/>
    <w:rsid w:val="004C272F"/>
    <w:rsid w:val="004C35FD"/>
    <w:rsid w:val="004C386E"/>
    <w:rsid w:val="004C4D29"/>
    <w:rsid w:val="004C56FA"/>
    <w:rsid w:val="004C57B9"/>
    <w:rsid w:val="004C667B"/>
    <w:rsid w:val="004C71B5"/>
    <w:rsid w:val="004C73C1"/>
    <w:rsid w:val="004C7CCE"/>
    <w:rsid w:val="004C7FFA"/>
    <w:rsid w:val="004D0572"/>
    <w:rsid w:val="004D0BD7"/>
    <w:rsid w:val="004D0E03"/>
    <w:rsid w:val="004D0F9E"/>
    <w:rsid w:val="004D1F2B"/>
    <w:rsid w:val="004D216C"/>
    <w:rsid w:val="004D2380"/>
    <w:rsid w:val="004D337D"/>
    <w:rsid w:val="004D34D4"/>
    <w:rsid w:val="004D41C7"/>
    <w:rsid w:val="004D6E4D"/>
    <w:rsid w:val="004E07FA"/>
    <w:rsid w:val="004E10AF"/>
    <w:rsid w:val="004E120E"/>
    <w:rsid w:val="004E1445"/>
    <w:rsid w:val="004E187E"/>
    <w:rsid w:val="004E2B86"/>
    <w:rsid w:val="004E3754"/>
    <w:rsid w:val="004E37BB"/>
    <w:rsid w:val="004E4CCE"/>
    <w:rsid w:val="004E4FCE"/>
    <w:rsid w:val="004E56D6"/>
    <w:rsid w:val="004E5B87"/>
    <w:rsid w:val="004E6971"/>
    <w:rsid w:val="004E7993"/>
    <w:rsid w:val="004F037B"/>
    <w:rsid w:val="004F0AD8"/>
    <w:rsid w:val="004F0DCD"/>
    <w:rsid w:val="004F11B8"/>
    <w:rsid w:val="004F4059"/>
    <w:rsid w:val="004F4195"/>
    <w:rsid w:val="004F41DE"/>
    <w:rsid w:val="004F4707"/>
    <w:rsid w:val="004F4821"/>
    <w:rsid w:val="004F57EA"/>
    <w:rsid w:val="004F587D"/>
    <w:rsid w:val="004F629A"/>
    <w:rsid w:val="004F71D2"/>
    <w:rsid w:val="004F76BE"/>
    <w:rsid w:val="004F7B86"/>
    <w:rsid w:val="00500F42"/>
    <w:rsid w:val="00501B41"/>
    <w:rsid w:val="00501BB6"/>
    <w:rsid w:val="0050208C"/>
    <w:rsid w:val="0050289C"/>
    <w:rsid w:val="00502F60"/>
    <w:rsid w:val="00503E20"/>
    <w:rsid w:val="00504635"/>
    <w:rsid w:val="00504A49"/>
    <w:rsid w:val="00504D9E"/>
    <w:rsid w:val="00504EB7"/>
    <w:rsid w:val="00505910"/>
    <w:rsid w:val="00505B6E"/>
    <w:rsid w:val="00505F31"/>
    <w:rsid w:val="0050618D"/>
    <w:rsid w:val="00506FE7"/>
    <w:rsid w:val="00507720"/>
    <w:rsid w:val="00507D5C"/>
    <w:rsid w:val="0051011A"/>
    <w:rsid w:val="00510532"/>
    <w:rsid w:val="00510662"/>
    <w:rsid w:val="005109BF"/>
    <w:rsid w:val="00512ADE"/>
    <w:rsid w:val="00513F8D"/>
    <w:rsid w:val="00514070"/>
    <w:rsid w:val="0051514A"/>
    <w:rsid w:val="00515451"/>
    <w:rsid w:val="00516212"/>
    <w:rsid w:val="005178A7"/>
    <w:rsid w:val="005205F6"/>
    <w:rsid w:val="00520BD7"/>
    <w:rsid w:val="00520CA9"/>
    <w:rsid w:val="005211E7"/>
    <w:rsid w:val="005213F6"/>
    <w:rsid w:val="00521460"/>
    <w:rsid w:val="00521762"/>
    <w:rsid w:val="00521823"/>
    <w:rsid w:val="00521B0B"/>
    <w:rsid w:val="00522173"/>
    <w:rsid w:val="00522E4E"/>
    <w:rsid w:val="0052371D"/>
    <w:rsid w:val="0052439E"/>
    <w:rsid w:val="005249A4"/>
    <w:rsid w:val="005254C1"/>
    <w:rsid w:val="00525F58"/>
    <w:rsid w:val="00526035"/>
    <w:rsid w:val="00526D73"/>
    <w:rsid w:val="0053057E"/>
    <w:rsid w:val="0053071C"/>
    <w:rsid w:val="005326FA"/>
    <w:rsid w:val="00532B43"/>
    <w:rsid w:val="00532E0B"/>
    <w:rsid w:val="00533082"/>
    <w:rsid w:val="00533238"/>
    <w:rsid w:val="00533FCC"/>
    <w:rsid w:val="00534642"/>
    <w:rsid w:val="00534ACA"/>
    <w:rsid w:val="0053575E"/>
    <w:rsid w:val="00535946"/>
    <w:rsid w:val="00535A71"/>
    <w:rsid w:val="00535E35"/>
    <w:rsid w:val="0053641C"/>
    <w:rsid w:val="00540EE3"/>
    <w:rsid w:val="0054108F"/>
    <w:rsid w:val="00541E21"/>
    <w:rsid w:val="00541F34"/>
    <w:rsid w:val="005424A0"/>
    <w:rsid w:val="00542FE9"/>
    <w:rsid w:val="005439B6"/>
    <w:rsid w:val="00544F46"/>
    <w:rsid w:val="00545791"/>
    <w:rsid w:val="005464B2"/>
    <w:rsid w:val="00546681"/>
    <w:rsid w:val="00546E45"/>
    <w:rsid w:val="00547058"/>
    <w:rsid w:val="00547B42"/>
    <w:rsid w:val="00547B59"/>
    <w:rsid w:val="00547CD3"/>
    <w:rsid w:val="0055111E"/>
    <w:rsid w:val="0055142A"/>
    <w:rsid w:val="00551FAC"/>
    <w:rsid w:val="00552842"/>
    <w:rsid w:val="005559A7"/>
    <w:rsid w:val="00555DE9"/>
    <w:rsid w:val="005576CB"/>
    <w:rsid w:val="005577AB"/>
    <w:rsid w:val="00557B9A"/>
    <w:rsid w:val="00560D6F"/>
    <w:rsid w:val="005618F1"/>
    <w:rsid w:val="0056192B"/>
    <w:rsid w:val="0056207A"/>
    <w:rsid w:val="0056225E"/>
    <w:rsid w:val="00562457"/>
    <w:rsid w:val="00562BB3"/>
    <w:rsid w:val="005633F3"/>
    <w:rsid w:val="00563FCC"/>
    <w:rsid w:val="005644B9"/>
    <w:rsid w:val="00564AC0"/>
    <w:rsid w:val="0056573C"/>
    <w:rsid w:val="00565DB1"/>
    <w:rsid w:val="005660F5"/>
    <w:rsid w:val="005669C0"/>
    <w:rsid w:val="00566A63"/>
    <w:rsid w:val="005673C6"/>
    <w:rsid w:val="00567DAA"/>
    <w:rsid w:val="00570640"/>
    <w:rsid w:val="00570FED"/>
    <w:rsid w:val="00571014"/>
    <w:rsid w:val="0057130B"/>
    <w:rsid w:val="00572791"/>
    <w:rsid w:val="00572D30"/>
    <w:rsid w:val="005743BB"/>
    <w:rsid w:val="005746DD"/>
    <w:rsid w:val="00574800"/>
    <w:rsid w:val="00575DDB"/>
    <w:rsid w:val="0057696A"/>
    <w:rsid w:val="00580ACC"/>
    <w:rsid w:val="00582694"/>
    <w:rsid w:val="00583D0A"/>
    <w:rsid w:val="005840EF"/>
    <w:rsid w:val="005845AA"/>
    <w:rsid w:val="00584827"/>
    <w:rsid w:val="00584912"/>
    <w:rsid w:val="005862A9"/>
    <w:rsid w:val="00586474"/>
    <w:rsid w:val="00586769"/>
    <w:rsid w:val="00587A25"/>
    <w:rsid w:val="00587AF4"/>
    <w:rsid w:val="00591034"/>
    <w:rsid w:val="005919F4"/>
    <w:rsid w:val="00591CE7"/>
    <w:rsid w:val="00592E4B"/>
    <w:rsid w:val="00592F44"/>
    <w:rsid w:val="00593DCE"/>
    <w:rsid w:val="00594BAA"/>
    <w:rsid w:val="005966B7"/>
    <w:rsid w:val="00596711"/>
    <w:rsid w:val="0059691C"/>
    <w:rsid w:val="00596ECD"/>
    <w:rsid w:val="005A125F"/>
    <w:rsid w:val="005A1DA0"/>
    <w:rsid w:val="005A2F24"/>
    <w:rsid w:val="005A3468"/>
    <w:rsid w:val="005A3BBE"/>
    <w:rsid w:val="005A4B6C"/>
    <w:rsid w:val="005A4DA5"/>
    <w:rsid w:val="005A5212"/>
    <w:rsid w:val="005A5D23"/>
    <w:rsid w:val="005A7BBF"/>
    <w:rsid w:val="005B1581"/>
    <w:rsid w:val="005B32B6"/>
    <w:rsid w:val="005B3936"/>
    <w:rsid w:val="005B4521"/>
    <w:rsid w:val="005B46F4"/>
    <w:rsid w:val="005B4AEB"/>
    <w:rsid w:val="005B4EAA"/>
    <w:rsid w:val="005B515D"/>
    <w:rsid w:val="005B5898"/>
    <w:rsid w:val="005B5D76"/>
    <w:rsid w:val="005B6496"/>
    <w:rsid w:val="005B6C1E"/>
    <w:rsid w:val="005B76FB"/>
    <w:rsid w:val="005C09A8"/>
    <w:rsid w:val="005C0AD5"/>
    <w:rsid w:val="005C1DA8"/>
    <w:rsid w:val="005C265D"/>
    <w:rsid w:val="005C276B"/>
    <w:rsid w:val="005C5198"/>
    <w:rsid w:val="005C62B7"/>
    <w:rsid w:val="005C66DE"/>
    <w:rsid w:val="005C6ADC"/>
    <w:rsid w:val="005C7205"/>
    <w:rsid w:val="005D01B4"/>
    <w:rsid w:val="005D16F5"/>
    <w:rsid w:val="005D321C"/>
    <w:rsid w:val="005D3273"/>
    <w:rsid w:val="005D3538"/>
    <w:rsid w:val="005D3699"/>
    <w:rsid w:val="005D3E64"/>
    <w:rsid w:val="005D593A"/>
    <w:rsid w:val="005D593C"/>
    <w:rsid w:val="005D5E8F"/>
    <w:rsid w:val="005D6626"/>
    <w:rsid w:val="005D68BB"/>
    <w:rsid w:val="005D778E"/>
    <w:rsid w:val="005E014D"/>
    <w:rsid w:val="005E0E7A"/>
    <w:rsid w:val="005E11E6"/>
    <w:rsid w:val="005E155E"/>
    <w:rsid w:val="005E20C0"/>
    <w:rsid w:val="005E3152"/>
    <w:rsid w:val="005E3302"/>
    <w:rsid w:val="005E39AF"/>
    <w:rsid w:val="005E415F"/>
    <w:rsid w:val="005E50A8"/>
    <w:rsid w:val="005E5AFB"/>
    <w:rsid w:val="005E7376"/>
    <w:rsid w:val="005E78A0"/>
    <w:rsid w:val="005F08AC"/>
    <w:rsid w:val="005F0F64"/>
    <w:rsid w:val="005F2586"/>
    <w:rsid w:val="005F3241"/>
    <w:rsid w:val="005F38B0"/>
    <w:rsid w:val="005F4A0A"/>
    <w:rsid w:val="005F56B0"/>
    <w:rsid w:val="005F5EBD"/>
    <w:rsid w:val="005F6350"/>
    <w:rsid w:val="005F6387"/>
    <w:rsid w:val="005F7238"/>
    <w:rsid w:val="005F75DF"/>
    <w:rsid w:val="005F7611"/>
    <w:rsid w:val="005F775B"/>
    <w:rsid w:val="005F7A47"/>
    <w:rsid w:val="00600CB3"/>
    <w:rsid w:val="006018A7"/>
    <w:rsid w:val="006018CF"/>
    <w:rsid w:val="0060337B"/>
    <w:rsid w:val="0060381F"/>
    <w:rsid w:val="00605C41"/>
    <w:rsid w:val="00605EA7"/>
    <w:rsid w:val="0060654B"/>
    <w:rsid w:val="006107F5"/>
    <w:rsid w:val="006108D7"/>
    <w:rsid w:val="00610B0A"/>
    <w:rsid w:val="00610E4F"/>
    <w:rsid w:val="006119C4"/>
    <w:rsid w:val="006124A7"/>
    <w:rsid w:val="00612ACC"/>
    <w:rsid w:val="00612BE9"/>
    <w:rsid w:val="00612F76"/>
    <w:rsid w:val="00613738"/>
    <w:rsid w:val="00613BDA"/>
    <w:rsid w:val="00615238"/>
    <w:rsid w:val="006166F1"/>
    <w:rsid w:val="0061701B"/>
    <w:rsid w:val="00617101"/>
    <w:rsid w:val="00620160"/>
    <w:rsid w:val="006201E7"/>
    <w:rsid w:val="006207B7"/>
    <w:rsid w:val="006207D5"/>
    <w:rsid w:val="0062197F"/>
    <w:rsid w:val="00621E6E"/>
    <w:rsid w:val="0062363E"/>
    <w:rsid w:val="006239C2"/>
    <w:rsid w:val="00623BC6"/>
    <w:rsid w:val="00623D07"/>
    <w:rsid w:val="006260E2"/>
    <w:rsid w:val="00626B5D"/>
    <w:rsid w:val="006274B9"/>
    <w:rsid w:val="00630084"/>
    <w:rsid w:val="006301D2"/>
    <w:rsid w:val="00630787"/>
    <w:rsid w:val="0063238E"/>
    <w:rsid w:val="00632F7E"/>
    <w:rsid w:val="00633091"/>
    <w:rsid w:val="00633158"/>
    <w:rsid w:val="00633260"/>
    <w:rsid w:val="0063373F"/>
    <w:rsid w:val="006337AC"/>
    <w:rsid w:val="0063381C"/>
    <w:rsid w:val="0063399A"/>
    <w:rsid w:val="00634628"/>
    <w:rsid w:val="0063464E"/>
    <w:rsid w:val="00634998"/>
    <w:rsid w:val="00634C9E"/>
    <w:rsid w:val="00634CDB"/>
    <w:rsid w:val="00634E24"/>
    <w:rsid w:val="00635D94"/>
    <w:rsid w:val="00637AB1"/>
    <w:rsid w:val="006409DA"/>
    <w:rsid w:val="00640CD0"/>
    <w:rsid w:val="006410CA"/>
    <w:rsid w:val="00641A1C"/>
    <w:rsid w:val="00641B08"/>
    <w:rsid w:val="00642E4A"/>
    <w:rsid w:val="00643B32"/>
    <w:rsid w:val="00644243"/>
    <w:rsid w:val="00644509"/>
    <w:rsid w:val="00644826"/>
    <w:rsid w:val="00644A59"/>
    <w:rsid w:val="00644B74"/>
    <w:rsid w:val="00645FA0"/>
    <w:rsid w:val="00646862"/>
    <w:rsid w:val="006468F2"/>
    <w:rsid w:val="00646C59"/>
    <w:rsid w:val="0064716B"/>
    <w:rsid w:val="00647856"/>
    <w:rsid w:val="006518FA"/>
    <w:rsid w:val="00653131"/>
    <w:rsid w:val="00653335"/>
    <w:rsid w:val="006549C4"/>
    <w:rsid w:val="006566C9"/>
    <w:rsid w:val="006568BB"/>
    <w:rsid w:val="00661526"/>
    <w:rsid w:val="00663698"/>
    <w:rsid w:val="006648C7"/>
    <w:rsid w:val="006649A6"/>
    <w:rsid w:val="00664F9C"/>
    <w:rsid w:val="00666632"/>
    <w:rsid w:val="00666E24"/>
    <w:rsid w:val="00666E8D"/>
    <w:rsid w:val="0066747F"/>
    <w:rsid w:val="006676EC"/>
    <w:rsid w:val="006706A0"/>
    <w:rsid w:val="00670DC0"/>
    <w:rsid w:val="006710AD"/>
    <w:rsid w:val="00671BFB"/>
    <w:rsid w:val="006751E4"/>
    <w:rsid w:val="006769C1"/>
    <w:rsid w:val="00676F16"/>
    <w:rsid w:val="00677D15"/>
    <w:rsid w:val="00677E7C"/>
    <w:rsid w:val="0068046B"/>
    <w:rsid w:val="006805A3"/>
    <w:rsid w:val="006814C1"/>
    <w:rsid w:val="00682655"/>
    <w:rsid w:val="00682C26"/>
    <w:rsid w:val="006836E8"/>
    <w:rsid w:val="00683C03"/>
    <w:rsid w:val="0068428D"/>
    <w:rsid w:val="00684480"/>
    <w:rsid w:val="0068482D"/>
    <w:rsid w:val="006852CA"/>
    <w:rsid w:val="006867E9"/>
    <w:rsid w:val="00686849"/>
    <w:rsid w:val="006870D8"/>
    <w:rsid w:val="00690B12"/>
    <w:rsid w:val="006920C0"/>
    <w:rsid w:val="006923E1"/>
    <w:rsid w:val="00692BE8"/>
    <w:rsid w:val="006937D1"/>
    <w:rsid w:val="00694083"/>
    <w:rsid w:val="00694544"/>
    <w:rsid w:val="006947AE"/>
    <w:rsid w:val="00695232"/>
    <w:rsid w:val="00696048"/>
    <w:rsid w:val="00696DF3"/>
    <w:rsid w:val="006A042B"/>
    <w:rsid w:val="006A0707"/>
    <w:rsid w:val="006A09D4"/>
    <w:rsid w:val="006A10B2"/>
    <w:rsid w:val="006A213C"/>
    <w:rsid w:val="006A2C3C"/>
    <w:rsid w:val="006A32C3"/>
    <w:rsid w:val="006A33F2"/>
    <w:rsid w:val="006A3FAC"/>
    <w:rsid w:val="006A7075"/>
    <w:rsid w:val="006A7737"/>
    <w:rsid w:val="006A7B78"/>
    <w:rsid w:val="006A7D7A"/>
    <w:rsid w:val="006B09FA"/>
    <w:rsid w:val="006B1417"/>
    <w:rsid w:val="006B15FA"/>
    <w:rsid w:val="006B1C8A"/>
    <w:rsid w:val="006B1EC2"/>
    <w:rsid w:val="006B2B4A"/>
    <w:rsid w:val="006B36C1"/>
    <w:rsid w:val="006B412A"/>
    <w:rsid w:val="006B41EB"/>
    <w:rsid w:val="006B588B"/>
    <w:rsid w:val="006B5C07"/>
    <w:rsid w:val="006B5D51"/>
    <w:rsid w:val="006B5EAF"/>
    <w:rsid w:val="006B60C5"/>
    <w:rsid w:val="006B6D46"/>
    <w:rsid w:val="006B7946"/>
    <w:rsid w:val="006B7EDD"/>
    <w:rsid w:val="006C0403"/>
    <w:rsid w:val="006C051A"/>
    <w:rsid w:val="006C0723"/>
    <w:rsid w:val="006C1A9A"/>
    <w:rsid w:val="006C1D0F"/>
    <w:rsid w:val="006C2636"/>
    <w:rsid w:val="006C2B1C"/>
    <w:rsid w:val="006C2DDF"/>
    <w:rsid w:val="006C364D"/>
    <w:rsid w:val="006C4ECF"/>
    <w:rsid w:val="006C50A1"/>
    <w:rsid w:val="006C514B"/>
    <w:rsid w:val="006C61EE"/>
    <w:rsid w:val="006C7FCF"/>
    <w:rsid w:val="006D0A0E"/>
    <w:rsid w:val="006D1FE5"/>
    <w:rsid w:val="006D4237"/>
    <w:rsid w:val="006D492B"/>
    <w:rsid w:val="006D4C3C"/>
    <w:rsid w:val="006D552E"/>
    <w:rsid w:val="006D57DD"/>
    <w:rsid w:val="006D5AE8"/>
    <w:rsid w:val="006D6994"/>
    <w:rsid w:val="006D6EBE"/>
    <w:rsid w:val="006D7CBA"/>
    <w:rsid w:val="006E0836"/>
    <w:rsid w:val="006E223C"/>
    <w:rsid w:val="006E32D5"/>
    <w:rsid w:val="006E3468"/>
    <w:rsid w:val="006E47F0"/>
    <w:rsid w:val="006E4826"/>
    <w:rsid w:val="006E4899"/>
    <w:rsid w:val="006E4EBC"/>
    <w:rsid w:val="006E5690"/>
    <w:rsid w:val="006E57DF"/>
    <w:rsid w:val="006E696B"/>
    <w:rsid w:val="006E7029"/>
    <w:rsid w:val="006E7687"/>
    <w:rsid w:val="006E7783"/>
    <w:rsid w:val="006E79BA"/>
    <w:rsid w:val="006E7CFA"/>
    <w:rsid w:val="006F0F51"/>
    <w:rsid w:val="006F1505"/>
    <w:rsid w:val="006F1C65"/>
    <w:rsid w:val="006F2B61"/>
    <w:rsid w:val="006F34F4"/>
    <w:rsid w:val="006F37A4"/>
    <w:rsid w:val="006F3930"/>
    <w:rsid w:val="006F3A70"/>
    <w:rsid w:val="006F3BA7"/>
    <w:rsid w:val="006F3BB0"/>
    <w:rsid w:val="006F3C2E"/>
    <w:rsid w:val="006F6FB9"/>
    <w:rsid w:val="006F79ED"/>
    <w:rsid w:val="00700E4A"/>
    <w:rsid w:val="007016E8"/>
    <w:rsid w:val="00702A3A"/>
    <w:rsid w:val="00702B34"/>
    <w:rsid w:val="00703165"/>
    <w:rsid w:val="007032CF"/>
    <w:rsid w:val="007035B8"/>
    <w:rsid w:val="00703863"/>
    <w:rsid w:val="00703A41"/>
    <w:rsid w:val="00705796"/>
    <w:rsid w:val="00705A14"/>
    <w:rsid w:val="007068C6"/>
    <w:rsid w:val="00707117"/>
    <w:rsid w:val="007129D2"/>
    <w:rsid w:val="007130D2"/>
    <w:rsid w:val="00713170"/>
    <w:rsid w:val="00713B0C"/>
    <w:rsid w:val="00713C04"/>
    <w:rsid w:val="00714AA8"/>
    <w:rsid w:val="00714CB1"/>
    <w:rsid w:val="00715AE0"/>
    <w:rsid w:val="007161BD"/>
    <w:rsid w:val="00716602"/>
    <w:rsid w:val="007170F2"/>
    <w:rsid w:val="00720D50"/>
    <w:rsid w:val="00721171"/>
    <w:rsid w:val="00721B0D"/>
    <w:rsid w:val="00722DA6"/>
    <w:rsid w:val="00723F23"/>
    <w:rsid w:val="00725159"/>
    <w:rsid w:val="00725511"/>
    <w:rsid w:val="00725855"/>
    <w:rsid w:val="00725F2C"/>
    <w:rsid w:val="00726D47"/>
    <w:rsid w:val="00727160"/>
    <w:rsid w:val="00727357"/>
    <w:rsid w:val="00727A56"/>
    <w:rsid w:val="00727B3B"/>
    <w:rsid w:val="00731165"/>
    <w:rsid w:val="007337C1"/>
    <w:rsid w:val="0073402F"/>
    <w:rsid w:val="00734B63"/>
    <w:rsid w:val="00734E2E"/>
    <w:rsid w:val="00735938"/>
    <w:rsid w:val="007359E4"/>
    <w:rsid w:val="00735D4B"/>
    <w:rsid w:val="00737BCD"/>
    <w:rsid w:val="00740AAA"/>
    <w:rsid w:val="00740CE6"/>
    <w:rsid w:val="00741289"/>
    <w:rsid w:val="007414F4"/>
    <w:rsid w:val="00742181"/>
    <w:rsid w:val="00742C24"/>
    <w:rsid w:val="0074441B"/>
    <w:rsid w:val="00744E80"/>
    <w:rsid w:val="00746242"/>
    <w:rsid w:val="007468A5"/>
    <w:rsid w:val="0074698D"/>
    <w:rsid w:val="007469BB"/>
    <w:rsid w:val="00747239"/>
    <w:rsid w:val="00747428"/>
    <w:rsid w:val="00747CF0"/>
    <w:rsid w:val="0075027F"/>
    <w:rsid w:val="007503FE"/>
    <w:rsid w:val="00751220"/>
    <w:rsid w:val="00752134"/>
    <w:rsid w:val="007525B2"/>
    <w:rsid w:val="007528E9"/>
    <w:rsid w:val="00753979"/>
    <w:rsid w:val="0075458E"/>
    <w:rsid w:val="007546BE"/>
    <w:rsid w:val="00754905"/>
    <w:rsid w:val="00756F35"/>
    <w:rsid w:val="00757365"/>
    <w:rsid w:val="00757897"/>
    <w:rsid w:val="00757A8E"/>
    <w:rsid w:val="00757C20"/>
    <w:rsid w:val="00760305"/>
    <w:rsid w:val="00760607"/>
    <w:rsid w:val="007609FC"/>
    <w:rsid w:val="00760F58"/>
    <w:rsid w:val="00762894"/>
    <w:rsid w:val="0076336E"/>
    <w:rsid w:val="007634B0"/>
    <w:rsid w:val="00764151"/>
    <w:rsid w:val="0076448D"/>
    <w:rsid w:val="007646A3"/>
    <w:rsid w:val="0076542B"/>
    <w:rsid w:val="00766084"/>
    <w:rsid w:val="0076657F"/>
    <w:rsid w:val="007677B9"/>
    <w:rsid w:val="007725DC"/>
    <w:rsid w:val="0077370B"/>
    <w:rsid w:val="00773D70"/>
    <w:rsid w:val="007742AA"/>
    <w:rsid w:val="00775705"/>
    <w:rsid w:val="00775F90"/>
    <w:rsid w:val="00776320"/>
    <w:rsid w:val="007769EA"/>
    <w:rsid w:val="00776E89"/>
    <w:rsid w:val="00777816"/>
    <w:rsid w:val="00777B86"/>
    <w:rsid w:val="0078126A"/>
    <w:rsid w:val="00781A0D"/>
    <w:rsid w:val="00781AE8"/>
    <w:rsid w:val="00782B10"/>
    <w:rsid w:val="00783B1E"/>
    <w:rsid w:val="00783C4F"/>
    <w:rsid w:val="00784110"/>
    <w:rsid w:val="0078490E"/>
    <w:rsid w:val="00784BBD"/>
    <w:rsid w:val="007850BC"/>
    <w:rsid w:val="007853F3"/>
    <w:rsid w:val="00785F1F"/>
    <w:rsid w:val="00786693"/>
    <w:rsid w:val="00786FE2"/>
    <w:rsid w:val="0078771F"/>
    <w:rsid w:val="007878F7"/>
    <w:rsid w:val="00787940"/>
    <w:rsid w:val="00787C61"/>
    <w:rsid w:val="00787E37"/>
    <w:rsid w:val="00787F36"/>
    <w:rsid w:val="007903BF"/>
    <w:rsid w:val="00790935"/>
    <w:rsid w:val="00790AED"/>
    <w:rsid w:val="007910FA"/>
    <w:rsid w:val="00793433"/>
    <w:rsid w:val="007940C3"/>
    <w:rsid w:val="007955C9"/>
    <w:rsid w:val="00796055"/>
    <w:rsid w:val="00797B19"/>
    <w:rsid w:val="007A01EB"/>
    <w:rsid w:val="007A1504"/>
    <w:rsid w:val="007A1AB7"/>
    <w:rsid w:val="007A22EB"/>
    <w:rsid w:val="007A2A17"/>
    <w:rsid w:val="007A390E"/>
    <w:rsid w:val="007A39B9"/>
    <w:rsid w:val="007A3E8E"/>
    <w:rsid w:val="007A48A0"/>
    <w:rsid w:val="007A4B8A"/>
    <w:rsid w:val="007A64A2"/>
    <w:rsid w:val="007B1649"/>
    <w:rsid w:val="007B1FD0"/>
    <w:rsid w:val="007B28E3"/>
    <w:rsid w:val="007B2B5B"/>
    <w:rsid w:val="007B4849"/>
    <w:rsid w:val="007B4863"/>
    <w:rsid w:val="007B4AFF"/>
    <w:rsid w:val="007B584A"/>
    <w:rsid w:val="007B6583"/>
    <w:rsid w:val="007C2EE7"/>
    <w:rsid w:val="007C3217"/>
    <w:rsid w:val="007C43EE"/>
    <w:rsid w:val="007C47F4"/>
    <w:rsid w:val="007C6620"/>
    <w:rsid w:val="007D2298"/>
    <w:rsid w:val="007D2929"/>
    <w:rsid w:val="007D2A88"/>
    <w:rsid w:val="007D30F0"/>
    <w:rsid w:val="007D350D"/>
    <w:rsid w:val="007D38CD"/>
    <w:rsid w:val="007D3ACD"/>
    <w:rsid w:val="007D3D85"/>
    <w:rsid w:val="007D411C"/>
    <w:rsid w:val="007D6C85"/>
    <w:rsid w:val="007E076B"/>
    <w:rsid w:val="007E0E60"/>
    <w:rsid w:val="007E10EB"/>
    <w:rsid w:val="007E1ED8"/>
    <w:rsid w:val="007E2B15"/>
    <w:rsid w:val="007E2E81"/>
    <w:rsid w:val="007E41C2"/>
    <w:rsid w:val="007E44BC"/>
    <w:rsid w:val="007E4C1E"/>
    <w:rsid w:val="007E5C2B"/>
    <w:rsid w:val="007E653C"/>
    <w:rsid w:val="007E6E87"/>
    <w:rsid w:val="007E7788"/>
    <w:rsid w:val="007E7889"/>
    <w:rsid w:val="007F1220"/>
    <w:rsid w:val="007F1677"/>
    <w:rsid w:val="007F1BCC"/>
    <w:rsid w:val="007F23BA"/>
    <w:rsid w:val="007F279C"/>
    <w:rsid w:val="007F372B"/>
    <w:rsid w:val="007F42F0"/>
    <w:rsid w:val="007F6705"/>
    <w:rsid w:val="007F679F"/>
    <w:rsid w:val="00800090"/>
    <w:rsid w:val="00800C42"/>
    <w:rsid w:val="008021E3"/>
    <w:rsid w:val="00803336"/>
    <w:rsid w:val="008050CF"/>
    <w:rsid w:val="0080523D"/>
    <w:rsid w:val="00806AD1"/>
    <w:rsid w:val="00807C44"/>
    <w:rsid w:val="00810187"/>
    <w:rsid w:val="0081023A"/>
    <w:rsid w:val="0081025E"/>
    <w:rsid w:val="00812572"/>
    <w:rsid w:val="008128FA"/>
    <w:rsid w:val="00812F31"/>
    <w:rsid w:val="00813BDA"/>
    <w:rsid w:val="008141C5"/>
    <w:rsid w:val="008142F3"/>
    <w:rsid w:val="008145D2"/>
    <w:rsid w:val="00814716"/>
    <w:rsid w:val="00814857"/>
    <w:rsid w:val="008155DA"/>
    <w:rsid w:val="00816BCE"/>
    <w:rsid w:val="00816E82"/>
    <w:rsid w:val="008173DA"/>
    <w:rsid w:val="00820219"/>
    <w:rsid w:val="00820469"/>
    <w:rsid w:val="008219B1"/>
    <w:rsid w:val="00821FC3"/>
    <w:rsid w:val="0082203A"/>
    <w:rsid w:val="00822EFF"/>
    <w:rsid w:val="00823818"/>
    <w:rsid w:val="00823D5E"/>
    <w:rsid w:val="00823E52"/>
    <w:rsid w:val="00824022"/>
    <w:rsid w:val="00824026"/>
    <w:rsid w:val="0082482B"/>
    <w:rsid w:val="008255FF"/>
    <w:rsid w:val="008260BA"/>
    <w:rsid w:val="00826421"/>
    <w:rsid w:val="008267D8"/>
    <w:rsid w:val="00826B33"/>
    <w:rsid w:val="00826E70"/>
    <w:rsid w:val="00827B97"/>
    <w:rsid w:val="00831CB7"/>
    <w:rsid w:val="008320AF"/>
    <w:rsid w:val="008326B2"/>
    <w:rsid w:val="00832B65"/>
    <w:rsid w:val="008332BF"/>
    <w:rsid w:val="00833497"/>
    <w:rsid w:val="008336FE"/>
    <w:rsid w:val="008355F9"/>
    <w:rsid w:val="008356F9"/>
    <w:rsid w:val="00836251"/>
    <w:rsid w:val="00836664"/>
    <w:rsid w:val="00836DFE"/>
    <w:rsid w:val="00837F0E"/>
    <w:rsid w:val="008403E1"/>
    <w:rsid w:val="00840739"/>
    <w:rsid w:val="0084076B"/>
    <w:rsid w:val="008407D6"/>
    <w:rsid w:val="0084117D"/>
    <w:rsid w:val="008416C6"/>
    <w:rsid w:val="008418FE"/>
    <w:rsid w:val="008427FA"/>
    <w:rsid w:val="00842835"/>
    <w:rsid w:val="00842906"/>
    <w:rsid w:val="0084362A"/>
    <w:rsid w:val="00843A8B"/>
    <w:rsid w:val="00843B02"/>
    <w:rsid w:val="00844439"/>
    <w:rsid w:val="00844B41"/>
    <w:rsid w:val="0084537C"/>
    <w:rsid w:val="00850E18"/>
    <w:rsid w:val="00851E05"/>
    <w:rsid w:val="00852976"/>
    <w:rsid w:val="00852D43"/>
    <w:rsid w:val="00853990"/>
    <w:rsid w:val="00853D61"/>
    <w:rsid w:val="00854143"/>
    <w:rsid w:val="0085554B"/>
    <w:rsid w:val="00856B74"/>
    <w:rsid w:val="00857DCF"/>
    <w:rsid w:val="0086054E"/>
    <w:rsid w:val="00860846"/>
    <w:rsid w:val="00861152"/>
    <w:rsid w:val="00861B62"/>
    <w:rsid w:val="00862A1A"/>
    <w:rsid w:val="00862BA3"/>
    <w:rsid w:val="00864411"/>
    <w:rsid w:val="00864B0A"/>
    <w:rsid w:val="00865000"/>
    <w:rsid w:val="00865279"/>
    <w:rsid w:val="0086538E"/>
    <w:rsid w:val="00865BDB"/>
    <w:rsid w:val="00866670"/>
    <w:rsid w:val="00866F1E"/>
    <w:rsid w:val="00867176"/>
    <w:rsid w:val="008716FB"/>
    <w:rsid w:val="008723C5"/>
    <w:rsid w:val="00872576"/>
    <w:rsid w:val="008732BB"/>
    <w:rsid w:val="0087382A"/>
    <w:rsid w:val="00874274"/>
    <w:rsid w:val="00874F76"/>
    <w:rsid w:val="0087526B"/>
    <w:rsid w:val="008754D9"/>
    <w:rsid w:val="00875C83"/>
    <w:rsid w:val="008763C5"/>
    <w:rsid w:val="00877A9F"/>
    <w:rsid w:val="00880108"/>
    <w:rsid w:val="008815BE"/>
    <w:rsid w:val="008820F1"/>
    <w:rsid w:val="008821CD"/>
    <w:rsid w:val="00882436"/>
    <w:rsid w:val="0088248B"/>
    <w:rsid w:val="008839F6"/>
    <w:rsid w:val="00884383"/>
    <w:rsid w:val="008843EF"/>
    <w:rsid w:val="00885BBB"/>
    <w:rsid w:val="008865B6"/>
    <w:rsid w:val="00886C43"/>
    <w:rsid w:val="00887B69"/>
    <w:rsid w:val="008901CF"/>
    <w:rsid w:val="0089033A"/>
    <w:rsid w:val="00890934"/>
    <w:rsid w:val="00891A75"/>
    <w:rsid w:val="00892E8F"/>
    <w:rsid w:val="008932EB"/>
    <w:rsid w:val="008933B9"/>
    <w:rsid w:val="008934E8"/>
    <w:rsid w:val="0089407B"/>
    <w:rsid w:val="00894ECB"/>
    <w:rsid w:val="0089562F"/>
    <w:rsid w:val="00896942"/>
    <w:rsid w:val="00896CC1"/>
    <w:rsid w:val="00896F17"/>
    <w:rsid w:val="00897904"/>
    <w:rsid w:val="00897FEA"/>
    <w:rsid w:val="008A0FE1"/>
    <w:rsid w:val="008A14FD"/>
    <w:rsid w:val="008A1EAD"/>
    <w:rsid w:val="008A285E"/>
    <w:rsid w:val="008A3BB3"/>
    <w:rsid w:val="008A4154"/>
    <w:rsid w:val="008A48A6"/>
    <w:rsid w:val="008A4DA2"/>
    <w:rsid w:val="008A517A"/>
    <w:rsid w:val="008A609C"/>
    <w:rsid w:val="008A6C42"/>
    <w:rsid w:val="008A7B2C"/>
    <w:rsid w:val="008B0B3E"/>
    <w:rsid w:val="008B1B9B"/>
    <w:rsid w:val="008B2194"/>
    <w:rsid w:val="008B2EE5"/>
    <w:rsid w:val="008B3C18"/>
    <w:rsid w:val="008B43E1"/>
    <w:rsid w:val="008B4D6E"/>
    <w:rsid w:val="008B5D69"/>
    <w:rsid w:val="008B5F13"/>
    <w:rsid w:val="008B6D9F"/>
    <w:rsid w:val="008B6E23"/>
    <w:rsid w:val="008B700C"/>
    <w:rsid w:val="008C00FD"/>
    <w:rsid w:val="008C3403"/>
    <w:rsid w:val="008C3604"/>
    <w:rsid w:val="008C3B5A"/>
    <w:rsid w:val="008C69E8"/>
    <w:rsid w:val="008D003F"/>
    <w:rsid w:val="008D03BD"/>
    <w:rsid w:val="008D0574"/>
    <w:rsid w:val="008D0C2D"/>
    <w:rsid w:val="008D0E08"/>
    <w:rsid w:val="008D233A"/>
    <w:rsid w:val="008D3438"/>
    <w:rsid w:val="008D380C"/>
    <w:rsid w:val="008D3DDA"/>
    <w:rsid w:val="008D440B"/>
    <w:rsid w:val="008D44E0"/>
    <w:rsid w:val="008D753B"/>
    <w:rsid w:val="008D7BA1"/>
    <w:rsid w:val="008E01E6"/>
    <w:rsid w:val="008E027D"/>
    <w:rsid w:val="008E0A23"/>
    <w:rsid w:val="008E0C51"/>
    <w:rsid w:val="008E16C3"/>
    <w:rsid w:val="008E1A61"/>
    <w:rsid w:val="008E2153"/>
    <w:rsid w:val="008E2652"/>
    <w:rsid w:val="008E2DAC"/>
    <w:rsid w:val="008E3FC4"/>
    <w:rsid w:val="008E4871"/>
    <w:rsid w:val="008E4C3A"/>
    <w:rsid w:val="008E4CA5"/>
    <w:rsid w:val="008E56B0"/>
    <w:rsid w:val="008E59EF"/>
    <w:rsid w:val="008E6371"/>
    <w:rsid w:val="008E79DE"/>
    <w:rsid w:val="008E7B61"/>
    <w:rsid w:val="008F03B6"/>
    <w:rsid w:val="008F05C7"/>
    <w:rsid w:val="008F0AB5"/>
    <w:rsid w:val="008F1FC7"/>
    <w:rsid w:val="008F2AE1"/>
    <w:rsid w:val="008F2D0A"/>
    <w:rsid w:val="008F30A5"/>
    <w:rsid w:val="008F30B4"/>
    <w:rsid w:val="008F31B9"/>
    <w:rsid w:val="008F334C"/>
    <w:rsid w:val="008F34E6"/>
    <w:rsid w:val="008F38F9"/>
    <w:rsid w:val="008F4D3C"/>
    <w:rsid w:val="008F50D7"/>
    <w:rsid w:val="008F52E8"/>
    <w:rsid w:val="008F5808"/>
    <w:rsid w:val="008F5B30"/>
    <w:rsid w:val="008F5BBA"/>
    <w:rsid w:val="008F6AB8"/>
    <w:rsid w:val="008F6EB2"/>
    <w:rsid w:val="008F7F19"/>
    <w:rsid w:val="00900F6D"/>
    <w:rsid w:val="00901FB5"/>
    <w:rsid w:val="00902364"/>
    <w:rsid w:val="00903CEF"/>
    <w:rsid w:val="00904CE4"/>
    <w:rsid w:val="0090639E"/>
    <w:rsid w:val="009069EE"/>
    <w:rsid w:val="00907581"/>
    <w:rsid w:val="009111E3"/>
    <w:rsid w:val="00911324"/>
    <w:rsid w:val="0091189F"/>
    <w:rsid w:val="00912058"/>
    <w:rsid w:val="009124E3"/>
    <w:rsid w:val="00912809"/>
    <w:rsid w:val="00912DCB"/>
    <w:rsid w:val="009149CB"/>
    <w:rsid w:val="00916E28"/>
    <w:rsid w:val="009172AC"/>
    <w:rsid w:val="009176E4"/>
    <w:rsid w:val="0092084F"/>
    <w:rsid w:val="00920BEF"/>
    <w:rsid w:val="00920D6D"/>
    <w:rsid w:val="00921123"/>
    <w:rsid w:val="0092190F"/>
    <w:rsid w:val="00922C9D"/>
    <w:rsid w:val="00922E90"/>
    <w:rsid w:val="00925070"/>
    <w:rsid w:val="00925739"/>
    <w:rsid w:val="00925B65"/>
    <w:rsid w:val="00926B9B"/>
    <w:rsid w:val="00926F0B"/>
    <w:rsid w:val="00927ADB"/>
    <w:rsid w:val="00927CBB"/>
    <w:rsid w:val="00927D0C"/>
    <w:rsid w:val="00927E12"/>
    <w:rsid w:val="00930DA6"/>
    <w:rsid w:val="0093208A"/>
    <w:rsid w:val="00932FA4"/>
    <w:rsid w:val="00933006"/>
    <w:rsid w:val="00934A0D"/>
    <w:rsid w:val="0093504E"/>
    <w:rsid w:val="00936B9E"/>
    <w:rsid w:val="00937389"/>
    <w:rsid w:val="0093794C"/>
    <w:rsid w:val="00937CBC"/>
    <w:rsid w:val="0094052B"/>
    <w:rsid w:val="009412DF"/>
    <w:rsid w:val="009456CC"/>
    <w:rsid w:val="00946053"/>
    <w:rsid w:val="009476C8"/>
    <w:rsid w:val="00947D37"/>
    <w:rsid w:val="0095028F"/>
    <w:rsid w:val="009506BC"/>
    <w:rsid w:val="0095081A"/>
    <w:rsid w:val="00950B39"/>
    <w:rsid w:val="0095133C"/>
    <w:rsid w:val="00951DB0"/>
    <w:rsid w:val="00951FCE"/>
    <w:rsid w:val="00952F40"/>
    <w:rsid w:val="009538C5"/>
    <w:rsid w:val="0095446E"/>
    <w:rsid w:val="00954C32"/>
    <w:rsid w:val="00954F44"/>
    <w:rsid w:val="0095572F"/>
    <w:rsid w:val="00955F4A"/>
    <w:rsid w:val="009561A6"/>
    <w:rsid w:val="009564C9"/>
    <w:rsid w:val="00956615"/>
    <w:rsid w:val="0096114F"/>
    <w:rsid w:val="009612C2"/>
    <w:rsid w:val="009633FB"/>
    <w:rsid w:val="009655B1"/>
    <w:rsid w:val="00965E82"/>
    <w:rsid w:val="009665EC"/>
    <w:rsid w:val="0096660C"/>
    <w:rsid w:val="00966633"/>
    <w:rsid w:val="00966720"/>
    <w:rsid w:val="00966910"/>
    <w:rsid w:val="00967B65"/>
    <w:rsid w:val="009702A4"/>
    <w:rsid w:val="00972724"/>
    <w:rsid w:val="0097308D"/>
    <w:rsid w:val="0097458B"/>
    <w:rsid w:val="009745E3"/>
    <w:rsid w:val="0097489B"/>
    <w:rsid w:val="0097498F"/>
    <w:rsid w:val="00974C7D"/>
    <w:rsid w:val="009751E1"/>
    <w:rsid w:val="009757E5"/>
    <w:rsid w:val="009767A4"/>
    <w:rsid w:val="00980631"/>
    <w:rsid w:val="009809A2"/>
    <w:rsid w:val="00980C3F"/>
    <w:rsid w:val="00980C9F"/>
    <w:rsid w:val="00981940"/>
    <w:rsid w:val="009826C4"/>
    <w:rsid w:val="0098365B"/>
    <w:rsid w:val="00984E56"/>
    <w:rsid w:val="00986249"/>
    <w:rsid w:val="009904BA"/>
    <w:rsid w:val="00990A04"/>
    <w:rsid w:val="0099175B"/>
    <w:rsid w:val="0099206B"/>
    <w:rsid w:val="009935D4"/>
    <w:rsid w:val="00993603"/>
    <w:rsid w:val="0099407C"/>
    <w:rsid w:val="009940EE"/>
    <w:rsid w:val="009955DA"/>
    <w:rsid w:val="00995B2E"/>
    <w:rsid w:val="0099665D"/>
    <w:rsid w:val="0099720E"/>
    <w:rsid w:val="009973D6"/>
    <w:rsid w:val="00997ABA"/>
    <w:rsid w:val="009A0098"/>
    <w:rsid w:val="009A0870"/>
    <w:rsid w:val="009A2395"/>
    <w:rsid w:val="009A2988"/>
    <w:rsid w:val="009A2EBF"/>
    <w:rsid w:val="009A332E"/>
    <w:rsid w:val="009A362C"/>
    <w:rsid w:val="009A4910"/>
    <w:rsid w:val="009A5270"/>
    <w:rsid w:val="009A6641"/>
    <w:rsid w:val="009A68E5"/>
    <w:rsid w:val="009A7621"/>
    <w:rsid w:val="009B2AF2"/>
    <w:rsid w:val="009B2E13"/>
    <w:rsid w:val="009B31D4"/>
    <w:rsid w:val="009B334A"/>
    <w:rsid w:val="009B3EDC"/>
    <w:rsid w:val="009B4654"/>
    <w:rsid w:val="009B516B"/>
    <w:rsid w:val="009B5C07"/>
    <w:rsid w:val="009B7A80"/>
    <w:rsid w:val="009C0606"/>
    <w:rsid w:val="009C0786"/>
    <w:rsid w:val="009C0A9A"/>
    <w:rsid w:val="009C0D00"/>
    <w:rsid w:val="009C1098"/>
    <w:rsid w:val="009C21F9"/>
    <w:rsid w:val="009C2B43"/>
    <w:rsid w:val="009C3A23"/>
    <w:rsid w:val="009C40F0"/>
    <w:rsid w:val="009C463D"/>
    <w:rsid w:val="009C4D2D"/>
    <w:rsid w:val="009C538C"/>
    <w:rsid w:val="009C6CC6"/>
    <w:rsid w:val="009C7307"/>
    <w:rsid w:val="009D0D4D"/>
    <w:rsid w:val="009D100C"/>
    <w:rsid w:val="009D112F"/>
    <w:rsid w:val="009D15F8"/>
    <w:rsid w:val="009D2F00"/>
    <w:rsid w:val="009D396B"/>
    <w:rsid w:val="009D46BD"/>
    <w:rsid w:val="009D4E21"/>
    <w:rsid w:val="009D5655"/>
    <w:rsid w:val="009D5ABA"/>
    <w:rsid w:val="009D5B00"/>
    <w:rsid w:val="009D61F6"/>
    <w:rsid w:val="009D7169"/>
    <w:rsid w:val="009D7675"/>
    <w:rsid w:val="009D7768"/>
    <w:rsid w:val="009E0C2B"/>
    <w:rsid w:val="009E119C"/>
    <w:rsid w:val="009E25D7"/>
    <w:rsid w:val="009E2A19"/>
    <w:rsid w:val="009E2C05"/>
    <w:rsid w:val="009E324B"/>
    <w:rsid w:val="009E4892"/>
    <w:rsid w:val="009E4913"/>
    <w:rsid w:val="009E4BB0"/>
    <w:rsid w:val="009E6775"/>
    <w:rsid w:val="009E678A"/>
    <w:rsid w:val="009E79D2"/>
    <w:rsid w:val="009E7FCD"/>
    <w:rsid w:val="009F0725"/>
    <w:rsid w:val="009F1EF6"/>
    <w:rsid w:val="009F371D"/>
    <w:rsid w:val="009F5640"/>
    <w:rsid w:val="009F5649"/>
    <w:rsid w:val="009F58B7"/>
    <w:rsid w:val="009F59B9"/>
    <w:rsid w:val="009F60D7"/>
    <w:rsid w:val="009F6487"/>
    <w:rsid w:val="009F77B8"/>
    <w:rsid w:val="009F7B52"/>
    <w:rsid w:val="009F7C99"/>
    <w:rsid w:val="00A00071"/>
    <w:rsid w:val="00A00A25"/>
    <w:rsid w:val="00A013EC"/>
    <w:rsid w:val="00A01821"/>
    <w:rsid w:val="00A0223F"/>
    <w:rsid w:val="00A02BEB"/>
    <w:rsid w:val="00A02D9E"/>
    <w:rsid w:val="00A02F24"/>
    <w:rsid w:val="00A04D41"/>
    <w:rsid w:val="00A0577A"/>
    <w:rsid w:val="00A05987"/>
    <w:rsid w:val="00A068C5"/>
    <w:rsid w:val="00A07F12"/>
    <w:rsid w:val="00A10E25"/>
    <w:rsid w:val="00A113CF"/>
    <w:rsid w:val="00A12665"/>
    <w:rsid w:val="00A1379C"/>
    <w:rsid w:val="00A157E5"/>
    <w:rsid w:val="00A161CE"/>
    <w:rsid w:val="00A163CE"/>
    <w:rsid w:val="00A1652E"/>
    <w:rsid w:val="00A1683B"/>
    <w:rsid w:val="00A172D4"/>
    <w:rsid w:val="00A176A1"/>
    <w:rsid w:val="00A2066D"/>
    <w:rsid w:val="00A20B29"/>
    <w:rsid w:val="00A20C5F"/>
    <w:rsid w:val="00A22661"/>
    <w:rsid w:val="00A22BEC"/>
    <w:rsid w:val="00A22C8A"/>
    <w:rsid w:val="00A23E8B"/>
    <w:rsid w:val="00A244E3"/>
    <w:rsid w:val="00A2489D"/>
    <w:rsid w:val="00A24A40"/>
    <w:rsid w:val="00A251C6"/>
    <w:rsid w:val="00A2528A"/>
    <w:rsid w:val="00A255AF"/>
    <w:rsid w:val="00A26787"/>
    <w:rsid w:val="00A267DA"/>
    <w:rsid w:val="00A26ADC"/>
    <w:rsid w:val="00A270D9"/>
    <w:rsid w:val="00A27997"/>
    <w:rsid w:val="00A30332"/>
    <w:rsid w:val="00A311C0"/>
    <w:rsid w:val="00A334EB"/>
    <w:rsid w:val="00A338EC"/>
    <w:rsid w:val="00A35257"/>
    <w:rsid w:val="00A35F8B"/>
    <w:rsid w:val="00A36DC7"/>
    <w:rsid w:val="00A36EB7"/>
    <w:rsid w:val="00A37A8D"/>
    <w:rsid w:val="00A37BDC"/>
    <w:rsid w:val="00A40461"/>
    <w:rsid w:val="00A40776"/>
    <w:rsid w:val="00A41931"/>
    <w:rsid w:val="00A41D97"/>
    <w:rsid w:val="00A41FAA"/>
    <w:rsid w:val="00A420A7"/>
    <w:rsid w:val="00A4278C"/>
    <w:rsid w:val="00A43093"/>
    <w:rsid w:val="00A442F7"/>
    <w:rsid w:val="00A44BFE"/>
    <w:rsid w:val="00A451B4"/>
    <w:rsid w:val="00A45C7A"/>
    <w:rsid w:val="00A4751F"/>
    <w:rsid w:val="00A5002B"/>
    <w:rsid w:val="00A5026A"/>
    <w:rsid w:val="00A514C3"/>
    <w:rsid w:val="00A51CB7"/>
    <w:rsid w:val="00A527C6"/>
    <w:rsid w:val="00A52B61"/>
    <w:rsid w:val="00A54D95"/>
    <w:rsid w:val="00A54F81"/>
    <w:rsid w:val="00A54FF2"/>
    <w:rsid w:val="00A55053"/>
    <w:rsid w:val="00A56335"/>
    <w:rsid w:val="00A56481"/>
    <w:rsid w:val="00A57095"/>
    <w:rsid w:val="00A572C1"/>
    <w:rsid w:val="00A5792C"/>
    <w:rsid w:val="00A57A9A"/>
    <w:rsid w:val="00A60D46"/>
    <w:rsid w:val="00A615A9"/>
    <w:rsid w:val="00A62019"/>
    <w:rsid w:val="00A62427"/>
    <w:rsid w:val="00A635F0"/>
    <w:rsid w:val="00A644C3"/>
    <w:rsid w:val="00A64E4C"/>
    <w:rsid w:val="00A6639D"/>
    <w:rsid w:val="00A66BE2"/>
    <w:rsid w:val="00A676BD"/>
    <w:rsid w:val="00A677DE"/>
    <w:rsid w:val="00A67AB8"/>
    <w:rsid w:val="00A7010A"/>
    <w:rsid w:val="00A706E2"/>
    <w:rsid w:val="00A70E99"/>
    <w:rsid w:val="00A7164A"/>
    <w:rsid w:val="00A73BBB"/>
    <w:rsid w:val="00A747B5"/>
    <w:rsid w:val="00A74A38"/>
    <w:rsid w:val="00A74EFF"/>
    <w:rsid w:val="00A75301"/>
    <w:rsid w:val="00A75396"/>
    <w:rsid w:val="00A75478"/>
    <w:rsid w:val="00A76088"/>
    <w:rsid w:val="00A768EC"/>
    <w:rsid w:val="00A76A57"/>
    <w:rsid w:val="00A76D7C"/>
    <w:rsid w:val="00A77BC6"/>
    <w:rsid w:val="00A812E3"/>
    <w:rsid w:val="00A820E4"/>
    <w:rsid w:val="00A82995"/>
    <w:rsid w:val="00A836C5"/>
    <w:rsid w:val="00A85722"/>
    <w:rsid w:val="00A901E3"/>
    <w:rsid w:val="00A90C9F"/>
    <w:rsid w:val="00A90E3F"/>
    <w:rsid w:val="00A9198B"/>
    <w:rsid w:val="00A91D6F"/>
    <w:rsid w:val="00A92CB5"/>
    <w:rsid w:val="00A9337D"/>
    <w:rsid w:val="00A93D2D"/>
    <w:rsid w:val="00A94924"/>
    <w:rsid w:val="00A94C03"/>
    <w:rsid w:val="00A950F8"/>
    <w:rsid w:val="00A95994"/>
    <w:rsid w:val="00A95A05"/>
    <w:rsid w:val="00A95CF5"/>
    <w:rsid w:val="00A96350"/>
    <w:rsid w:val="00A965E8"/>
    <w:rsid w:val="00A96D9F"/>
    <w:rsid w:val="00A96EB2"/>
    <w:rsid w:val="00A97AC5"/>
    <w:rsid w:val="00AA0CB6"/>
    <w:rsid w:val="00AA3264"/>
    <w:rsid w:val="00AA3D21"/>
    <w:rsid w:val="00AA4D39"/>
    <w:rsid w:val="00AA5230"/>
    <w:rsid w:val="00AA6699"/>
    <w:rsid w:val="00AA6A66"/>
    <w:rsid w:val="00AA6C2A"/>
    <w:rsid w:val="00AA72D1"/>
    <w:rsid w:val="00AA7BAF"/>
    <w:rsid w:val="00AB107F"/>
    <w:rsid w:val="00AB18BC"/>
    <w:rsid w:val="00AB3030"/>
    <w:rsid w:val="00AB3277"/>
    <w:rsid w:val="00AB46B2"/>
    <w:rsid w:val="00AB4983"/>
    <w:rsid w:val="00AB4BC7"/>
    <w:rsid w:val="00AB4DBE"/>
    <w:rsid w:val="00AB614C"/>
    <w:rsid w:val="00AB63F8"/>
    <w:rsid w:val="00AC10A4"/>
    <w:rsid w:val="00AC1813"/>
    <w:rsid w:val="00AC1EFD"/>
    <w:rsid w:val="00AC2191"/>
    <w:rsid w:val="00AC242A"/>
    <w:rsid w:val="00AC38DD"/>
    <w:rsid w:val="00AC3F0F"/>
    <w:rsid w:val="00AC4643"/>
    <w:rsid w:val="00AC6878"/>
    <w:rsid w:val="00AC7933"/>
    <w:rsid w:val="00AD0CB1"/>
    <w:rsid w:val="00AD1CDD"/>
    <w:rsid w:val="00AD1EA2"/>
    <w:rsid w:val="00AD334C"/>
    <w:rsid w:val="00AD382B"/>
    <w:rsid w:val="00AD3C14"/>
    <w:rsid w:val="00AD4747"/>
    <w:rsid w:val="00AD5232"/>
    <w:rsid w:val="00AD5D17"/>
    <w:rsid w:val="00AD5D5E"/>
    <w:rsid w:val="00AD6473"/>
    <w:rsid w:val="00AD6605"/>
    <w:rsid w:val="00AD6C5A"/>
    <w:rsid w:val="00AE243A"/>
    <w:rsid w:val="00AE2DF4"/>
    <w:rsid w:val="00AE2DFB"/>
    <w:rsid w:val="00AE3059"/>
    <w:rsid w:val="00AE3CA5"/>
    <w:rsid w:val="00AE3E2E"/>
    <w:rsid w:val="00AE4AA0"/>
    <w:rsid w:val="00AE4D51"/>
    <w:rsid w:val="00AE4EBE"/>
    <w:rsid w:val="00AE6544"/>
    <w:rsid w:val="00AE6CA2"/>
    <w:rsid w:val="00AE7693"/>
    <w:rsid w:val="00AE769F"/>
    <w:rsid w:val="00AF03C5"/>
    <w:rsid w:val="00AF0661"/>
    <w:rsid w:val="00AF1B33"/>
    <w:rsid w:val="00AF1CEB"/>
    <w:rsid w:val="00AF2758"/>
    <w:rsid w:val="00AF3356"/>
    <w:rsid w:val="00AF3CC9"/>
    <w:rsid w:val="00AF3D19"/>
    <w:rsid w:val="00AF4B2D"/>
    <w:rsid w:val="00AF5A76"/>
    <w:rsid w:val="00AF5DAC"/>
    <w:rsid w:val="00AF6A4D"/>
    <w:rsid w:val="00AF6FD1"/>
    <w:rsid w:val="00AF6FD8"/>
    <w:rsid w:val="00AF7DE4"/>
    <w:rsid w:val="00AF7FBC"/>
    <w:rsid w:val="00B02CC7"/>
    <w:rsid w:val="00B02E56"/>
    <w:rsid w:val="00B03674"/>
    <w:rsid w:val="00B059F4"/>
    <w:rsid w:val="00B05C63"/>
    <w:rsid w:val="00B11416"/>
    <w:rsid w:val="00B1156B"/>
    <w:rsid w:val="00B11EEB"/>
    <w:rsid w:val="00B12727"/>
    <w:rsid w:val="00B12EBC"/>
    <w:rsid w:val="00B13CC7"/>
    <w:rsid w:val="00B14784"/>
    <w:rsid w:val="00B14EB5"/>
    <w:rsid w:val="00B158A3"/>
    <w:rsid w:val="00B15ACE"/>
    <w:rsid w:val="00B15C43"/>
    <w:rsid w:val="00B15C93"/>
    <w:rsid w:val="00B15E70"/>
    <w:rsid w:val="00B167B4"/>
    <w:rsid w:val="00B16BF1"/>
    <w:rsid w:val="00B1701C"/>
    <w:rsid w:val="00B17877"/>
    <w:rsid w:val="00B179B3"/>
    <w:rsid w:val="00B179CE"/>
    <w:rsid w:val="00B17D74"/>
    <w:rsid w:val="00B20CDC"/>
    <w:rsid w:val="00B20D04"/>
    <w:rsid w:val="00B22A32"/>
    <w:rsid w:val="00B22F0C"/>
    <w:rsid w:val="00B231CD"/>
    <w:rsid w:val="00B24872"/>
    <w:rsid w:val="00B25258"/>
    <w:rsid w:val="00B25D81"/>
    <w:rsid w:val="00B26E14"/>
    <w:rsid w:val="00B273C6"/>
    <w:rsid w:val="00B30D33"/>
    <w:rsid w:val="00B30F40"/>
    <w:rsid w:val="00B3139B"/>
    <w:rsid w:val="00B31610"/>
    <w:rsid w:val="00B31991"/>
    <w:rsid w:val="00B33960"/>
    <w:rsid w:val="00B33BEA"/>
    <w:rsid w:val="00B33D08"/>
    <w:rsid w:val="00B350F9"/>
    <w:rsid w:val="00B35261"/>
    <w:rsid w:val="00B353F7"/>
    <w:rsid w:val="00B360C0"/>
    <w:rsid w:val="00B362FF"/>
    <w:rsid w:val="00B36661"/>
    <w:rsid w:val="00B36B3A"/>
    <w:rsid w:val="00B37775"/>
    <w:rsid w:val="00B37EAE"/>
    <w:rsid w:val="00B4054E"/>
    <w:rsid w:val="00B406C6"/>
    <w:rsid w:val="00B41F55"/>
    <w:rsid w:val="00B42A0D"/>
    <w:rsid w:val="00B42C75"/>
    <w:rsid w:val="00B42D30"/>
    <w:rsid w:val="00B4332E"/>
    <w:rsid w:val="00B43E8E"/>
    <w:rsid w:val="00B46DB3"/>
    <w:rsid w:val="00B47B48"/>
    <w:rsid w:val="00B5011B"/>
    <w:rsid w:val="00B52E43"/>
    <w:rsid w:val="00B53884"/>
    <w:rsid w:val="00B5399B"/>
    <w:rsid w:val="00B5486B"/>
    <w:rsid w:val="00B5493D"/>
    <w:rsid w:val="00B54BBF"/>
    <w:rsid w:val="00B54ED3"/>
    <w:rsid w:val="00B54F1F"/>
    <w:rsid w:val="00B55542"/>
    <w:rsid w:val="00B556E4"/>
    <w:rsid w:val="00B55AAA"/>
    <w:rsid w:val="00B5604D"/>
    <w:rsid w:val="00B57214"/>
    <w:rsid w:val="00B5779C"/>
    <w:rsid w:val="00B578C9"/>
    <w:rsid w:val="00B600F9"/>
    <w:rsid w:val="00B601E4"/>
    <w:rsid w:val="00B608E1"/>
    <w:rsid w:val="00B60DD8"/>
    <w:rsid w:val="00B6134F"/>
    <w:rsid w:val="00B62E8D"/>
    <w:rsid w:val="00B63884"/>
    <w:rsid w:val="00B64356"/>
    <w:rsid w:val="00B64483"/>
    <w:rsid w:val="00B66854"/>
    <w:rsid w:val="00B66F60"/>
    <w:rsid w:val="00B7028A"/>
    <w:rsid w:val="00B726FC"/>
    <w:rsid w:val="00B72BB4"/>
    <w:rsid w:val="00B73395"/>
    <w:rsid w:val="00B738F7"/>
    <w:rsid w:val="00B73FC0"/>
    <w:rsid w:val="00B74298"/>
    <w:rsid w:val="00B74948"/>
    <w:rsid w:val="00B74DBF"/>
    <w:rsid w:val="00B7559E"/>
    <w:rsid w:val="00B75B4A"/>
    <w:rsid w:val="00B7620B"/>
    <w:rsid w:val="00B76C56"/>
    <w:rsid w:val="00B805CE"/>
    <w:rsid w:val="00B812E1"/>
    <w:rsid w:val="00B81BE3"/>
    <w:rsid w:val="00B832E4"/>
    <w:rsid w:val="00B833FA"/>
    <w:rsid w:val="00B84706"/>
    <w:rsid w:val="00B859A4"/>
    <w:rsid w:val="00B859EF"/>
    <w:rsid w:val="00B866D9"/>
    <w:rsid w:val="00B86EAE"/>
    <w:rsid w:val="00B90067"/>
    <w:rsid w:val="00B90694"/>
    <w:rsid w:val="00B9092E"/>
    <w:rsid w:val="00B90D1E"/>
    <w:rsid w:val="00B911B3"/>
    <w:rsid w:val="00B91359"/>
    <w:rsid w:val="00B91664"/>
    <w:rsid w:val="00B9204E"/>
    <w:rsid w:val="00B921C3"/>
    <w:rsid w:val="00B929FC"/>
    <w:rsid w:val="00B93FC9"/>
    <w:rsid w:val="00B94909"/>
    <w:rsid w:val="00B95AB3"/>
    <w:rsid w:val="00B97D6B"/>
    <w:rsid w:val="00BA0E47"/>
    <w:rsid w:val="00BA2EA7"/>
    <w:rsid w:val="00BA38C5"/>
    <w:rsid w:val="00BA39AB"/>
    <w:rsid w:val="00BA4398"/>
    <w:rsid w:val="00BA60AD"/>
    <w:rsid w:val="00BA62E5"/>
    <w:rsid w:val="00BA6B4B"/>
    <w:rsid w:val="00BA6B78"/>
    <w:rsid w:val="00BA72E3"/>
    <w:rsid w:val="00BA7F40"/>
    <w:rsid w:val="00BB10B7"/>
    <w:rsid w:val="00BB10CE"/>
    <w:rsid w:val="00BB1346"/>
    <w:rsid w:val="00BB1683"/>
    <w:rsid w:val="00BB19EF"/>
    <w:rsid w:val="00BB41EC"/>
    <w:rsid w:val="00BB423D"/>
    <w:rsid w:val="00BB5017"/>
    <w:rsid w:val="00BB5BFA"/>
    <w:rsid w:val="00BB6875"/>
    <w:rsid w:val="00BB6CE4"/>
    <w:rsid w:val="00BC0307"/>
    <w:rsid w:val="00BC1437"/>
    <w:rsid w:val="00BC2755"/>
    <w:rsid w:val="00BC2828"/>
    <w:rsid w:val="00BC3D61"/>
    <w:rsid w:val="00BC4543"/>
    <w:rsid w:val="00BC4A5A"/>
    <w:rsid w:val="00BC612C"/>
    <w:rsid w:val="00BC71D4"/>
    <w:rsid w:val="00BC74E4"/>
    <w:rsid w:val="00BD16D3"/>
    <w:rsid w:val="00BD1A17"/>
    <w:rsid w:val="00BD1D94"/>
    <w:rsid w:val="00BD2DAD"/>
    <w:rsid w:val="00BD3093"/>
    <w:rsid w:val="00BD3AC9"/>
    <w:rsid w:val="00BD3F58"/>
    <w:rsid w:val="00BD4CB7"/>
    <w:rsid w:val="00BD55CE"/>
    <w:rsid w:val="00BD63C7"/>
    <w:rsid w:val="00BD68DE"/>
    <w:rsid w:val="00BD6A51"/>
    <w:rsid w:val="00BD7848"/>
    <w:rsid w:val="00BE1B0D"/>
    <w:rsid w:val="00BE228B"/>
    <w:rsid w:val="00BE23A1"/>
    <w:rsid w:val="00BE23C1"/>
    <w:rsid w:val="00BE2B84"/>
    <w:rsid w:val="00BE4482"/>
    <w:rsid w:val="00BE50C9"/>
    <w:rsid w:val="00BE675D"/>
    <w:rsid w:val="00BE6FEE"/>
    <w:rsid w:val="00BE7AE4"/>
    <w:rsid w:val="00BE7DDC"/>
    <w:rsid w:val="00BF0469"/>
    <w:rsid w:val="00BF0662"/>
    <w:rsid w:val="00BF1E3D"/>
    <w:rsid w:val="00BF41DA"/>
    <w:rsid w:val="00BF56C6"/>
    <w:rsid w:val="00BF5F5F"/>
    <w:rsid w:val="00BF6CED"/>
    <w:rsid w:val="00C00719"/>
    <w:rsid w:val="00C010B9"/>
    <w:rsid w:val="00C02B55"/>
    <w:rsid w:val="00C030F1"/>
    <w:rsid w:val="00C036FA"/>
    <w:rsid w:val="00C04646"/>
    <w:rsid w:val="00C046C6"/>
    <w:rsid w:val="00C04807"/>
    <w:rsid w:val="00C05109"/>
    <w:rsid w:val="00C06496"/>
    <w:rsid w:val="00C071BB"/>
    <w:rsid w:val="00C0763F"/>
    <w:rsid w:val="00C103BF"/>
    <w:rsid w:val="00C10E40"/>
    <w:rsid w:val="00C1120C"/>
    <w:rsid w:val="00C12533"/>
    <w:rsid w:val="00C12AB8"/>
    <w:rsid w:val="00C13202"/>
    <w:rsid w:val="00C1566C"/>
    <w:rsid w:val="00C20326"/>
    <w:rsid w:val="00C21034"/>
    <w:rsid w:val="00C21686"/>
    <w:rsid w:val="00C220DF"/>
    <w:rsid w:val="00C224C8"/>
    <w:rsid w:val="00C22CB4"/>
    <w:rsid w:val="00C23348"/>
    <w:rsid w:val="00C235A6"/>
    <w:rsid w:val="00C24658"/>
    <w:rsid w:val="00C26904"/>
    <w:rsid w:val="00C271CC"/>
    <w:rsid w:val="00C273FB"/>
    <w:rsid w:val="00C276F2"/>
    <w:rsid w:val="00C277FC"/>
    <w:rsid w:val="00C3089D"/>
    <w:rsid w:val="00C314A9"/>
    <w:rsid w:val="00C317D7"/>
    <w:rsid w:val="00C31AC0"/>
    <w:rsid w:val="00C328E5"/>
    <w:rsid w:val="00C33B4B"/>
    <w:rsid w:val="00C3553C"/>
    <w:rsid w:val="00C3602A"/>
    <w:rsid w:val="00C3706C"/>
    <w:rsid w:val="00C3742F"/>
    <w:rsid w:val="00C401DB"/>
    <w:rsid w:val="00C41EF2"/>
    <w:rsid w:val="00C42721"/>
    <w:rsid w:val="00C4424A"/>
    <w:rsid w:val="00C44D4D"/>
    <w:rsid w:val="00C4511E"/>
    <w:rsid w:val="00C45739"/>
    <w:rsid w:val="00C45ED5"/>
    <w:rsid w:val="00C460FD"/>
    <w:rsid w:val="00C4648C"/>
    <w:rsid w:val="00C4662A"/>
    <w:rsid w:val="00C50266"/>
    <w:rsid w:val="00C506F2"/>
    <w:rsid w:val="00C50912"/>
    <w:rsid w:val="00C50C81"/>
    <w:rsid w:val="00C51707"/>
    <w:rsid w:val="00C52189"/>
    <w:rsid w:val="00C52A4E"/>
    <w:rsid w:val="00C52B9C"/>
    <w:rsid w:val="00C5304C"/>
    <w:rsid w:val="00C538D1"/>
    <w:rsid w:val="00C53E28"/>
    <w:rsid w:val="00C5541F"/>
    <w:rsid w:val="00C555E4"/>
    <w:rsid w:val="00C567BD"/>
    <w:rsid w:val="00C575E0"/>
    <w:rsid w:val="00C5783B"/>
    <w:rsid w:val="00C600FD"/>
    <w:rsid w:val="00C606A0"/>
    <w:rsid w:val="00C60D2F"/>
    <w:rsid w:val="00C6153C"/>
    <w:rsid w:val="00C61D18"/>
    <w:rsid w:val="00C623E8"/>
    <w:rsid w:val="00C63576"/>
    <w:rsid w:val="00C636F8"/>
    <w:rsid w:val="00C63ECE"/>
    <w:rsid w:val="00C64012"/>
    <w:rsid w:val="00C6445B"/>
    <w:rsid w:val="00C64480"/>
    <w:rsid w:val="00C6472A"/>
    <w:rsid w:val="00C65808"/>
    <w:rsid w:val="00C670F7"/>
    <w:rsid w:val="00C70C17"/>
    <w:rsid w:val="00C70C29"/>
    <w:rsid w:val="00C710A5"/>
    <w:rsid w:val="00C7155B"/>
    <w:rsid w:val="00C71BD0"/>
    <w:rsid w:val="00C71E47"/>
    <w:rsid w:val="00C729C2"/>
    <w:rsid w:val="00C730F5"/>
    <w:rsid w:val="00C7319A"/>
    <w:rsid w:val="00C732F8"/>
    <w:rsid w:val="00C73405"/>
    <w:rsid w:val="00C73E34"/>
    <w:rsid w:val="00C74505"/>
    <w:rsid w:val="00C757AB"/>
    <w:rsid w:val="00C75A01"/>
    <w:rsid w:val="00C75FF1"/>
    <w:rsid w:val="00C76006"/>
    <w:rsid w:val="00C76E46"/>
    <w:rsid w:val="00C76F37"/>
    <w:rsid w:val="00C777E1"/>
    <w:rsid w:val="00C80073"/>
    <w:rsid w:val="00C80816"/>
    <w:rsid w:val="00C80BCB"/>
    <w:rsid w:val="00C813A1"/>
    <w:rsid w:val="00C814A6"/>
    <w:rsid w:val="00C8210D"/>
    <w:rsid w:val="00C84498"/>
    <w:rsid w:val="00C855CD"/>
    <w:rsid w:val="00C85C75"/>
    <w:rsid w:val="00C85CFE"/>
    <w:rsid w:val="00C866C3"/>
    <w:rsid w:val="00C87126"/>
    <w:rsid w:val="00C87B71"/>
    <w:rsid w:val="00C87FB3"/>
    <w:rsid w:val="00C90A0A"/>
    <w:rsid w:val="00C91879"/>
    <w:rsid w:val="00C92277"/>
    <w:rsid w:val="00C92D3A"/>
    <w:rsid w:val="00C933E0"/>
    <w:rsid w:val="00C93ECD"/>
    <w:rsid w:val="00C957DB"/>
    <w:rsid w:val="00C96557"/>
    <w:rsid w:val="00C971CA"/>
    <w:rsid w:val="00CA21BD"/>
    <w:rsid w:val="00CA2444"/>
    <w:rsid w:val="00CA27E0"/>
    <w:rsid w:val="00CA2CB0"/>
    <w:rsid w:val="00CA337B"/>
    <w:rsid w:val="00CA3D3C"/>
    <w:rsid w:val="00CA5561"/>
    <w:rsid w:val="00CA56CD"/>
    <w:rsid w:val="00CA626E"/>
    <w:rsid w:val="00CA633B"/>
    <w:rsid w:val="00CA6B1D"/>
    <w:rsid w:val="00CA6E0D"/>
    <w:rsid w:val="00CA758A"/>
    <w:rsid w:val="00CA75D0"/>
    <w:rsid w:val="00CB04CE"/>
    <w:rsid w:val="00CB05C8"/>
    <w:rsid w:val="00CB10C9"/>
    <w:rsid w:val="00CB135C"/>
    <w:rsid w:val="00CB1579"/>
    <w:rsid w:val="00CB20C1"/>
    <w:rsid w:val="00CB5951"/>
    <w:rsid w:val="00CB5EEE"/>
    <w:rsid w:val="00CB6466"/>
    <w:rsid w:val="00CB78BC"/>
    <w:rsid w:val="00CC03E7"/>
    <w:rsid w:val="00CC0D7D"/>
    <w:rsid w:val="00CC1D78"/>
    <w:rsid w:val="00CC1FF0"/>
    <w:rsid w:val="00CC3445"/>
    <w:rsid w:val="00CC39F6"/>
    <w:rsid w:val="00CC3E10"/>
    <w:rsid w:val="00CC42C7"/>
    <w:rsid w:val="00CC5409"/>
    <w:rsid w:val="00CC56F7"/>
    <w:rsid w:val="00CC72C0"/>
    <w:rsid w:val="00CD00E5"/>
    <w:rsid w:val="00CD0AF1"/>
    <w:rsid w:val="00CD2271"/>
    <w:rsid w:val="00CD4144"/>
    <w:rsid w:val="00CD43EC"/>
    <w:rsid w:val="00CD43FB"/>
    <w:rsid w:val="00CD55C6"/>
    <w:rsid w:val="00CD63FF"/>
    <w:rsid w:val="00CD6B4A"/>
    <w:rsid w:val="00CE0259"/>
    <w:rsid w:val="00CE2234"/>
    <w:rsid w:val="00CE24E2"/>
    <w:rsid w:val="00CE264F"/>
    <w:rsid w:val="00CE2B72"/>
    <w:rsid w:val="00CE2E7C"/>
    <w:rsid w:val="00CE2FBB"/>
    <w:rsid w:val="00CE363B"/>
    <w:rsid w:val="00CE398E"/>
    <w:rsid w:val="00CE3D48"/>
    <w:rsid w:val="00CE44DB"/>
    <w:rsid w:val="00CE4ABD"/>
    <w:rsid w:val="00CE537C"/>
    <w:rsid w:val="00CE587B"/>
    <w:rsid w:val="00CE5E0F"/>
    <w:rsid w:val="00CE6D66"/>
    <w:rsid w:val="00CE6E3F"/>
    <w:rsid w:val="00CE707A"/>
    <w:rsid w:val="00CE7BD6"/>
    <w:rsid w:val="00CF0468"/>
    <w:rsid w:val="00CF0C1A"/>
    <w:rsid w:val="00CF0C59"/>
    <w:rsid w:val="00CF2215"/>
    <w:rsid w:val="00CF23C5"/>
    <w:rsid w:val="00CF4DB3"/>
    <w:rsid w:val="00CF5BCC"/>
    <w:rsid w:val="00CF6495"/>
    <w:rsid w:val="00CF68F9"/>
    <w:rsid w:val="00CF6900"/>
    <w:rsid w:val="00CF726E"/>
    <w:rsid w:val="00CF7B14"/>
    <w:rsid w:val="00D008A8"/>
    <w:rsid w:val="00D00A67"/>
    <w:rsid w:val="00D011CA"/>
    <w:rsid w:val="00D0131A"/>
    <w:rsid w:val="00D033CD"/>
    <w:rsid w:val="00D04744"/>
    <w:rsid w:val="00D05146"/>
    <w:rsid w:val="00D0559A"/>
    <w:rsid w:val="00D059B0"/>
    <w:rsid w:val="00D0617B"/>
    <w:rsid w:val="00D06589"/>
    <w:rsid w:val="00D06C44"/>
    <w:rsid w:val="00D1042F"/>
    <w:rsid w:val="00D111F1"/>
    <w:rsid w:val="00D11A7E"/>
    <w:rsid w:val="00D11AB3"/>
    <w:rsid w:val="00D11CB4"/>
    <w:rsid w:val="00D147B6"/>
    <w:rsid w:val="00D15039"/>
    <w:rsid w:val="00D15C3B"/>
    <w:rsid w:val="00D15C3E"/>
    <w:rsid w:val="00D15E95"/>
    <w:rsid w:val="00D16205"/>
    <w:rsid w:val="00D16AFF"/>
    <w:rsid w:val="00D1711E"/>
    <w:rsid w:val="00D171C8"/>
    <w:rsid w:val="00D17490"/>
    <w:rsid w:val="00D17E66"/>
    <w:rsid w:val="00D21DB1"/>
    <w:rsid w:val="00D21FE7"/>
    <w:rsid w:val="00D2233A"/>
    <w:rsid w:val="00D2296D"/>
    <w:rsid w:val="00D22CFC"/>
    <w:rsid w:val="00D23A25"/>
    <w:rsid w:val="00D23D10"/>
    <w:rsid w:val="00D24B7D"/>
    <w:rsid w:val="00D24C6F"/>
    <w:rsid w:val="00D24CFE"/>
    <w:rsid w:val="00D25BE8"/>
    <w:rsid w:val="00D26FD3"/>
    <w:rsid w:val="00D30CCB"/>
    <w:rsid w:val="00D30F8D"/>
    <w:rsid w:val="00D325FD"/>
    <w:rsid w:val="00D332F3"/>
    <w:rsid w:val="00D34776"/>
    <w:rsid w:val="00D348B3"/>
    <w:rsid w:val="00D34D59"/>
    <w:rsid w:val="00D34E87"/>
    <w:rsid w:val="00D354B5"/>
    <w:rsid w:val="00D3665D"/>
    <w:rsid w:val="00D3776F"/>
    <w:rsid w:val="00D4011E"/>
    <w:rsid w:val="00D40AD8"/>
    <w:rsid w:val="00D415C7"/>
    <w:rsid w:val="00D41FC3"/>
    <w:rsid w:val="00D43022"/>
    <w:rsid w:val="00D43642"/>
    <w:rsid w:val="00D4511F"/>
    <w:rsid w:val="00D452B3"/>
    <w:rsid w:val="00D45934"/>
    <w:rsid w:val="00D46576"/>
    <w:rsid w:val="00D4661D"/>
    <w:rsid w:val="00D46841"/>
    <w:rsid w:val="00D512A2"/>
    <w:rsid w:val="00D512E8"/>
    <w:rsid w:val="00D512EE"/>
    <w:rsid w:val="00D5249A"/>
    <w:rsid w:val="00D53052"/>
    <w:rsid w:val="00D5351A"/>
    <w:rsid w:val="00D535C7"/>
    <w:rsid w:val="00D542FD"/>
    <w:rsid w:val="00D54767"/>
    <w:rsid w:val="00D547B5"/>
    <w:rsid w:val="00D5495A"/>
    <w:rsid w:val="00D5531B"/>
    <w:rsid w:val="00D55A4E"/>
    <w:rsid w:val="00D60102"/>
    <w:rsid w:val="00D60306"/>
    <w:rsid w:val="00D60A03"/>
    <w:rsid w:val="00D60E3A"/>
    <w:rsid w:val="00D61698"/>
    <w:rsid w:val="00D61FCE"/>
    <w:rsid w:val="00D628F9"/>
    <w:rsid w:val="00D62A0F"/>
    <w:rsid w:val="00D630FF"/>
    <w:rsid w:val="00D638F1"/>
    <w:rsid w:val="00D64413"/>
    <w:rsid w:val="00D64E2C"/>
    <w:rsid w:val="00D6630D"/>
    <w:rsid w:val="00D66938"/>
    <w:rsid w:val="00D673E9"/>
    <w:rsid w:val="00D67635"/>
    <w:rsid w:val="00D67B31"/>
    <w:rsid w:val="00D70811"/>
    <w:rsid w:val="00D711E6"/>
    <w:rsid w:val="00D72AE9"/>
    <w:rsid w:val="00D744E7"/>
    <w:rsid w:val="00D74CE8"/>
    <w:rsid w:val="00D75E00"/>
    <w:rsid w:val="00D761C3"/>
    <w:rsid w:val="00D76296"/>
    <w:rsid w:val="00D76A32"/>
    <w:rsid w:val="00D77056"/>
    <w:rsid w:val="00D7730E"/>
    <w:rsid w:val="00D7766F"/>
    <w:rsid w:val="00D77ADD"/>
    <w:rsid w:val="00D80EBD"/>
    <w:rsid w:val="00D81F39"/>
    <w:rsid w:val="00D8341F"/>
    <w:rsid w:val="00D8362C"/>
    <w:rsid w:val="00D83E3F"/>
    <w:rsid w:val="00D841E9"/>
    <w:rsid w:val="00D84BCF"/>
    <w:rsid w:val="00D84EEF"/>
    <w:rsid w:val="00D85F4A"/>
    <w:rsid w:val="00D85F8A"/>
    <w:rsid w:val="00D862F0"/>
    <w:rsid w:val="00D8698D"/>
    <w:rsid w:val="00D87F91"/>
    <w:rsid w:val="00D9062F"/>
    <w:rsid w:val="00D90AC5"/>
    <w:rsid w:val="00D915B5"/>
    <w:rsid w:val="00D9216E"/>
    <w:rsid w:val="00D9300F"/>
    <w:rsid w:val="00D93BC2"/>
    <w:rsid w:val="00D94397"/>
    <w:rsid w:val="00D958FB"/>
    <w:rsid w:val="00D96C8F"/>
    <w:rsid w:val="00D9761D"/>
    <w:rsid w:val="00D97620"/>
    <w:rsid w:val="00D97734"/>
    <w:rsid w:val="00D97F80"/>
    <w:rsid w:val="00DA11B4"/>
    <w:rsid w:val="00DA18E0"/>
    <w:rsid w:val="00DA1C0E"/>
    <w:rsid w:val="00DA1C4A"/>
    <w:rsid w:val="00DA441D"/>
    <w:rsid w:val="00DA5640"/>
    <w:rsid w:val="00DA56F8"/>
    <w:rsid w:val="00DA61F8"/>
    <w:rsid w:val="00DA689F"/>
    <w:rsid w:val="00DA69AD"/>
    <w:rsid w:val="00DB0368"/>
    <w:rsid w:val="00DB2242"/>
    <w:rsid w:val="00DB23E6"/>
    <w:rsid w:val="00DB279B"/>
    <w:rsid w:val="00DB2B06"/>
    <w:rsid w:val="00DB4E0B"/>
    <w:rsid w:val="00DB79AF"/>
    <w:rsid w:val="00DC0C68"/>
    <w:rsid w:val="00DC0D65"/>
    <w:rsid w:val="00DC2930"/>
    <w:rsid w:val="00DC34D9"/>
    <w:rsid w:val="00DC3D20"/>
    <w:rsid w:val="00DC3DBE"/>
    <w:rsid w:val="00DC4059"/>
    <w:rsid w:val="00DC5A4E"/>
    <w:rsid w:val="00DC5E91"/>
    <w:rsid w:val="00DC659F"/>
    <w:rsid w:val="00DD15E3"/>
    <w:rsid w:val="00DD21BC"/>
    <w:rsid w:val="00DD222A"/>
    <w:rsid w:val="00DD2FFB"/>
    <w:rsid w:val="00DD362B"/>
    <w:rsid w:val="00DD407A"/>
    <w:rsid w:val="00DD4A53"/>
    <w:rsid w:val="00DD4E1B"/>
    <w:rsid w:val="00DD5835"/>
    <w:rsid w:val="00DD5868"/>
    <w:rsid w:val="00DD6032"/>
    <w:rsid w:val="00DD64E1"/>
    <w:rsid w:val="00DD653C"/>
    <w:rsid w:val="00DD65F2"/>
    <w:rsid w:val="00DD6A9E"/>
    <w:rsid w:val="00DD6F33"/>
    <w:rsid w:val="00DE03E1"/>
    <w:rsid w:val="00DE0879"/>
    <w:rsid w:val="00DE08FE"/>
    <w:rsid w:val="00DE1267"/>
    <w:rsid w:val="00DE3628"/>
    <w:rsid w:val="00DE41F4"/>
    <w:rsid w:val="00DE512D"/>
    <w:rsid w:val="00DE5D95"/>
    <w:rsid w:val="00DE6F79"/>
    <w:rsid w:val="00DE6FED"/>
    <w:rsid w:val="00DE72C6"/>
    <w:rsid w:val="00DE7AE7"/>
    <w:rsid w:val="00DF0B1C"/>
    <w:rsid w:val="00DF0BDB"/>
    <w:rsid w:val="00DF1213"/>
    <w:rsid w:val="00DF12FE"/>
    <w:rsid w:val="00DF1F74"/>
    <w:rsid w:val="00DF2E78"/>
    <w:rsid w:val="00DF37F9"/>
    <w:rsid w:val="00DF3A3F"/>
    <w:rsid w:val="00DF43D0"/>
    <w:rsid w:val="00DF496C"/>
    <w:rsid w:val="00DF5862"/>
    <w:rsid w:val="00DF58F2"/>
    <w:rsid w:val="00DF619D"/>
    <w:rsid w:val="00DF6628"/>
    <w:rsid w:val="00DF6DA3"/>
    <w:rsid w:val="00DF7647"/>
    <w:rsid w:val="00E0019A"/>
    <w:rsid w:val="00E006C3"/>
    <w:rsid w:val="00E00F0E"/>
    <w:rsid w:val="00E0124A"/>
    <w:rsid w:val="00E01C8D"/>
    <w:rsid w:val="00E0407A"/>
    <w:rsid w:val="00E0414B"/>
    <w:rsid w:val="00E04345"/>
    <w:rsid w:val="00E04F64"/>
    <w:rsid w:val="00E05141"/>
    <w:rsid w:val="00E066BB"/>
    <w:rsid w:val="00E06B93"/>
    <w:rsid w:val="00E06CAB"/>
    <w:rsid w:val="00E070EC"/>
    <w:rsid w:val="00E07746"/>
    <w:rsid w:val="00E07E7F"/>
    <w:rsid w:val="00E07FBD"/>
    <w:rsid w:val="00E101FF"/>
    <w:rsid w:val="00E10C8B"/>
    <w:rsid w:val="00E11B7F"/>
    <w:rsid w:val="00E1254F"/>
    <w:rsid w:val="00E12792"/>
    <w:rsid w:val="00E12BA7"/>
    <w:rsid w:val="00E13C9F"/>
    <w:rsid w:val="00E13D2D"/>
    <w:rsid w:val="00E1437A"/>
    <w:rsid w:val="00E14BB5"/>
    <w:rsid w:val="00E14D84"/>
    <w:rsid w:val="00E14E40"/>
    <w:rsid w:val="00E15346"/>
    <w:rsid w:val="00E160F2"/>
    <w:rsid w:val="00E1647A"/>
    <w:rsid w:val="00E16575"/>
    <w:rsid w:val="00E16A36"/>
    <w:rsid w:val="00E17EEC"/>
    <w:rsid w:val="00E2031C"/>
    <w:rsid w:val="00E20E78"/>
    <w:rsid w:val="00E20F9E"/>
    <w:rsid w:val="00E213E1"/>
    <w:rsid w:val="00E223F5"/>
    <w:rsid w:val="00E2260B"/>
    <w:rsid w:val="00E2293D"/>
    <w:rsid w:val="00E22E0B"/>
    <w:rsid w:val="00E230FC"/>
    <w:rsid w:val="00E2347D"/>
    <w:rsid w:val="00E24306"/>
    <w:rsid w:val="00E24FDE"/>
    <w:rsid w:val="00E2516F"/>
    <w:rsid w:val="00E26DD4"/>
    <w:rsid w:val="00E26F0C"/>
    <w:rsid w:val="00E276E8"/>
    <w:rsid w:val="00E303EA"/>
    <w:rsid w:val="00E305A1"/>
    <w:rsid w:val="00E30936"/>
    <w:rsid w:val="00E315A1"/>
    <w:rsid w:val="00E316FE"/>
    <w:rsid w:val="00E324E9"/>
    <w:rsid w:val="00E325CF"/>
    <w:rsid w:val="00E33264"/>
    <w:rsid w:val="00E362E9"/>
    <w:rsid w:val="00E378C4"/>
    <w:rsid w:val="00E37E80"/>
    <w:rsid w:val="00E400D8"/>
    <w:rsid w:val="00E408AF"/>
    <w:rsid w:val="00E417B9"/>
    <w:rsid w:val="00E4224D"/>
    <w:rsid w:val="00E426AA"/>
    <w:rsid w:val="00E44533"/>
    <w:rsid w:val="00E44C11"/>
    <w:rsid w:val="00E45D2B"/>
    <w:rsid w:val="00E46668"/>
    <w:rsid w:val="00E47934"/>
    <w:rsid w:val="00E50313"/>
    <w:rsid w:val="00E504F3"/>
    <w:rsid w:val="00E510DA"/>
    <w:rsid w:val="00E51602"/>
    <w:rsid w:val="00E51823"/>
    <w:rsid w:val="00E52212"/>
    <w:rsid w:val="00E52737"/>
    <w:rsid w:val="00E527A6"/>
    <w:rsid w:val="00E53436"/>
    <w:rsid w:val="00E536CC"/>
    <w:rsid w:val="00E53C7E"/>
    <w:rsid w:val="00E54638"/>
    <w:rsid w:val="00E546E2"/>
    <w:rsid w:val="00E550C8"/>
    <w:rsid w:val="00E5537A"/>
    <w:rsid w:val="00E5569E"/>
    <w:rsid w:val="00E556F2"/>
    <w:rsid w:val="00E56F9E"/>
    <w:rsid w:val="00E571F0"/>
    <w:rsid w:val="00E573D4"/>
    <w:rsid w:val="00E57B88"/>
    <w:rsid w:val="00E61BC7"/>
    <w:rsid w:val="00E61F97"/>
    <w:rsid w:val="00E62400"/>
    <w:rsid w:val="00E628DE"/>
    <w:rsid w:val="00E62AD3"/>
    <w:rsid w:val="00E62E53"/>
    <w:rsid w:val="00E64464"/>
    <w:rsid w:val="00E64507"/>
    <w:rsid w:val="00E64F70"/>
    <w:rsid w:val="00E65306"/>
    <w:rsid w:val="00E65759"/>
    <w:rsid w:val="00E65A03"/>
    <w:rsid w:val="00E65DD1"/>
    <w:rsid w:val="00E66F1F"/>
    <w:rsid w:val="00E700E9"/>
    <w:rsid w:val="00E72424"/>
    <w:rsid w:val="00E72C7D"/>
    <w:rsid w:val="00E72D42"/>
    <w:rsid w:val="00E74220"/>
    <w:rsid w:val="00E751BE"/>
    <w:rsid w:val="00E7572B"/>
    <w:rsid w:val="00E75BD9"/>
    <w:rsid w:val="00E770EB"/>
    <w:rsid w:val="00E77287"/>
    <w:rsid w:val="00E8059D"/>
    <w:rsid w:val="00E80709"/>
    <w:rsid w:val="00E81A2A"/>
    <w:rsid w:val="00E82BA5"/>
    <w:rsid w:val="00E83967"/>
    <w:rsid w:val="00E83ADB"/>
    <w:rsid w:val="00E8648A"/>
    <w:rsid w:val="00E8740F"/>
    <w:rsid w:val="00E8763E"/>
    <w:rsid w:val="00E87CEF"/>
    <w:rsid w:val="00E9012A"/>
    <w:rsid w:val="00E9055E"/>
    <w:rsid w:val="00E9112A"/>
    <w:rsid w:val="00E911EC"/>
    <w:rsid w:val="00E922E6"/>
    <w:rsid w:val="00E9247E"/>
    <w:rsid w:val="00E924D7"/>
    <w:rsid w:val="00E92510"/>
    <w:rsid w:val="00E925F7"/>
    <w:rsid w:val="00E92CF2"/>
    <w:rsid w:val="00E92E9B"/>
    <w:rsid w:val="00E93150"/>
    <w:rsid w:val="00E93198"/>
    <w:rsid w:val="00E93C7B"/>
    <w:rsid w:val="00E94D36"/>
    <w:rsid w:val="00E950BA"/>
    <w:rsid w:val="00E95F8D"/>
    <w:rsid w:val="00E96A7B"/>
    <w:rsid w:val="00E96C7E"/>
    <w:rsid w:val="00EA0260"/>
    <w:rsid w:val="00EA2B8D"/>
    <w:rsid w:val="00EA2E3B"/>
    <w:rsid w:val="00EA3441"/>
    <w:rsid w:val="00EA44F2"/>
    <w:rsid w:val="00EA618D"/>
    <w:rsid w:val="00EA619E"/>
    <w:rsid w:val="00EA6640"/>
    <w:rsid w:val="00EA7C69"/>
    <w:rsid w:val="00EB0130"/>
    <w:rsid w:val="00EB06B5"/>
    <w:rsid w:val="00EB06FC"/>
    <w:rsid w:val="00EB070F"/>
    <w:rsid w:val="00EB220E"/>
    <w:rsid w:val="00EB3177"/>
    <w:rsid w:val="00EB378A"/>
    <w:rsid w:val="00EB4243"/>
    <w:rsid w:val="00EB499B"/>
    <w:rsid w:val="00EB6007"/>
    <w:rsid w:val="00EB6117"/>
    <w:rsid w:val="00EC04D9"/>
    <w:rsid w:val="00EC0616"/>
    <w:rsid w:val="00EC082F"/>
    <w:rsid w:val="00EC0C52"/>
    <w:rsid w:val="00EC11A9"/>
    <w:rsid w:val="00EC15A8"/>
    <w:rsid w:val="00EC38F4"/>
    <w:rsid w:val="00EC3C42"/>
    <w:rsid w:val="00EC465E"/>
    <w:rsid w:val="00EC4B22"/>
    <w:rsid w:val="00EC4EB9"/>
    <w:rsid w:val="00EC6088"/>
    <w:rsid w:val="00EC62C2"/>
    <w:rsid w:val="00EC6598"/>
    <w:rsid w:val="00EC7137"/>
    <w:rsid w:val="00EC738C"/>
    <w:rsid w:val="00EC74AD"/>
    <w:rsid w:val="00ED00D6"/>
    <w:rsid w:val="00ED0DD0"/>
    <w:rsid w:val="00ED37D8"/>
    <w:rsid w:val="00ED4A30"/>
    <w:rsid w:val="00ED58EC"/>
    <w:rsid w:val="00ED646B"/>
    <w:rsid w:val="00ED6F25"/>
    <w:rsid w:val="00ED76DF"/>
    <w:rsid w:val="00ED7EC9"/>
    <w:rsid w:val="00EE005E"/>
    <w:rsid w:val="00EE0BEC"/>
    <w:rsid w:val="00EE16C6"/>
    <w:rsid w:val="00EE1FD3"/>
    <w:rsid w:val="00EE2E51"/>
    <w:rsid w:val="00EE2EEE"/>
    <w:rsid w:val="00EE33FD"/>
    <w:rsid w:val="00EE37BB"/>
    <w:rsid w:val="00EE3990"/>
    <w:rsid w:val="00EE3F94"/>
    <w:rsid w:val="00EE4085"/>
    <w:rsid w:val="00EE4711"/>
    <w:rsid w:val="00EE4AB0"/>
    <w:rsid w:val="00EE4CC8"/>
    <w:rsid w:val="00EE53BF"/>
    <w:rsid w:val="00EE61EC"/>
    <w:rsid w:val="00EE6AF5"/>
    <w:rsid w:val="00EF1034"/>
    <w:rsid w:val="00EF1048"/>
    <w:rsid w:val="00EF24D0"/>
    <w:rsid w:val="00EF39A7"/>
    <w:rsid w:val="00EF3D45"/>
    <w:rsid w:val="00EF4AFA"/>
    <w:rsid w:val="00EF4DA6"/>
    <w:rsid w:val="00EF4E93"/>
    <w:rsid w:val="00EF4F7C"/>
    <w:rsid w:val="00EF57AD"/>
    <w:rsid w:val="00EF5D84"/>
    <w:rsid w:val="00EF61FC"/>
    <w:rsid w:val="00EF636A"/>
    <w:rsid w:val="00EF68D7"/>
    <w:rsid w:val="00EF76E9"/>
    <w:rsid w:val="00EF7808"/>
    <w:rsid w:val="00EF7D37"/>
    <w:rsid w:val="00F003A0"/>
    <w:rsid w:val="00F0132B"/>
    <w:rsid w:val="00F01723"/>
    <w:rsid w:val="00F01C5D"/>
    <w:rsid w:val="00F02420"/>
    <w:rsid w:val="00F024DE"/>
    <w:rsid w:val="00F02A61"/>
    <w:rsid w:val="00F03848"/>
    <w:rsid w:val="00F03DA7"/>
    <w:rsid w:val="00F044A1"/>
    <w:rsid w:val="00F05046"/>
    <w:rsid w:val="00F055CE"/>
    <w:rsid w:val="00F05857"/>
    <w:rsid w:val="00F06228"/>
    <w:rsid w:val="00F0628C"/>
    <w:rsid w:val="00F06BE9"/>
    <w:rsid w:val="00F07288"/>
    <w:rsid w:val="00F072D9"/>
    <w:rsid w:val="00F07A2B"/>
    <w:rsid w:val="00F10979"/>
    <w:rsid w:val="00F10AEA"/>
    <w:rsid w:val="00F10CB3"/>
    <w:rsid w:val="00F1231D"/>
    <w:rsid w:val="00F12778"/>
    <w:rsid w:val="00F12D3E"/>
    <w:rsid w:val="00F14143"/>
    <w:rsid w:val="00F1505B"/>
    <w:rsid w:val="00F15E72"/>
    <w:rsid w:val="00F16F74"/>
    <w:rsid w:val="00F1735B"/>
    <w:rsid w:val="00F2013C"/>
    <w:rsid w:val="00F20329"/>
    <w:rsid w:val="00F206C8"/>
    <w:rsid w:val="00F21537"/>
    <w:rsid w:val="00F21781"/>
    <w:rsid w:val="00F21C8E"/>
    <w:rsid w:val="00F21D1F"/>
    <w:rsid w:val="00F21D2F"/>
    <w:rsid w:val="00F231FC"/>
    <w:rsid w:val="00F23302"/>
    <w:rsid w:val="00F24336"/>
    <w:rsid w:val="00F248BD"/>
    <w:rsid w:val="00F270BE"/>
    <w:rsid w:val="00F270E6"/>
    <w:rsid w:val="00F2758E"/>
    <w:rsid w:val="00F27B36"/>
    <w:rsid w:val="00F27C21"/>
    <w:rsid w:val="00F30139"/>
    <w:rsid w:val="00F301F6"/>
    <w:rsid w:val="00F3040F"/>
    <w:rsid w:val="00F33C79"/>
    <w:rsid w:val="00F34098"/>
    <w:rsid w:val="00F342F8"/>
    <w:rsid w:val="00F357A5"/>
    <w:rsid w:val="00F35B25"/>
    <w:rsid w:val="00F37287"/>
    <w:rsid w:val="00F37330"/>
    <w:rsid w:val="00F40B56"/>
    <w:rsid w:val="00F41317"/>
    <w:rsid w:val="00F41CC1"/>
    <w:rsid w:val="00F4231E"/>
    <w:rsid w:val="00F42D31"/>
    <w:rsid w:val="00F4312D"/>
    <w:rsid w:val="00F43527"/>
    <w:rsid w:val="00F43FBA"/>
    <w:rsid w:val="00F445F2"/>
    <w:rsid w:val="00F45279"/>
    <w:rsid w:val="00F4534E"/>
    <w:rsid w:val="00F458C4"/>
    <w:rsid w:val="00F45C53"/>
    <w:rsid w:val="00F4610D"/>
    <w:rsid w:val="00F462C6"/>
    <w:rsid w:val="00F47227"/>
    <w:rsid w:val="00F507F5"/>
    <w:rsid w:val="00F50977"/>
    <w:rsid w:val="00F51284"/>
    <w:rsid w:val="00F51446"/>
    <w:rsid w:val="00F52BFB"/>
    <w:rsid w:val="00F539ED"/>
    <w:rsid w:val="00F53D09"/>
    <w:rsid w:val="00F54FD3"/>
    <w:rsid w:val="00F55274"/>
    <w:rsid w:val="00F55734"/>
    <w:rsid w:val="00F56252"/>
    <w:rsid w:val="00F565C2"/>
    <w:rsid w:val="00F569A4"/>
    <w:rsid w:val="00F6120E"/>
    <w:rsid w:val="00F6155B"/>
    <w:rsid w:val="00F61F39"/>
    <w:rsid w:val="00F62A74"/>
    <w:rsid w:val="00F62C39"/>
    <w:rsid w:val="00F62C47"/>
    <w:rsid w:val="00F62FA4"/>
    <w:rsid w:val="00F6340F"/>
    <w:rsid w:val="00F6486C"/>
    <w:rsid w:val="00F6497B"/>
    <w:rsid w:val="00F64A8C"/>
    <w:rsid w:val="00F65466"/>
    <w:rsid w:val="00F6550D"/>
    <w:rsid w:val="00F658C2"/>
    <w:rsid w:val="00F65BBB"/>
    <w:rsid w:val="00F660C5"/>
    <w:rsid w:val="00F67C89"/>
    <w:rsid w:val="00F714D1"/>
    <w:rsid w:val="00F7169A"/>
    <w:rsid w:val="00F717C4"/>
    <w:rsid w:val="00F720BC"/>
    <w:rsid w:val="00F72693"/>
    <w:rsid w:val="00F74959"/>
    <w:rsid w:val="00F764CB"/>
    <w:rsid w:val="00F7745E"/>
    <w:rsid w:val="00F8017D"/>
    <w:rsid w:val="00F802F4"/>
    <w:rsid w:val="00F82638"/>
    <w:rsid w:val="00F82A31"/>
    <w:rsid w:val="00F84367"/>
    <w:rsid w:val="00F84C30"/>
    <w:rsid w:val="00F86FF3"/>
    <w:rsid w:val="00F87582"/>
    <w:rsid w:val="00F87747"/>
    <w:rsid w:val="00F87BF0"/>
    <w:rsid w:val="00F90F3D"/>
    <w:rsid w:val="00F9191D"/>
    <w:rsid w:val="00F91D26"/>
    <w:rsid w:val="00F91EE9"/>
    <w:rsid w:val="00F9280F"/>
    <w:rsid w:val="00F93127"/>
    <w:rsid w:val="00F936B6"/>
    <w:rsid w:val="00F93A0C"/>
    <w:rsid w:val="00F94340"/>
    <w:rsid w:val="00F9711A"/>
    <w:rsid w:val="00F97C16"/>
    <w:rsid w:val="00FA01E1"/>
    <w:rsid w:val="00FA098D"/>
    <w:rsid w:val="00FA0E15"/>
    <w:rsid w:val="00FA1720"/>
    <w:rsid w:val="00FA1C50"/>
    <w:rsid w:val="00FA2891"/>
    <w:rsid w:val="00FA2ACE"/>
    <w:rsid w:val="00FA2C67"/>
    <w:rsid w:val="00FA3B49"/>
    <w:rsid w:val="00FA4653"/>
    <w:rsid w:val="00FA46CC"/>
    <w:rsid w:val="00FA4E69"/>
    <w:rsid w:val="00FA5819"/>
    <w:rsid w:val="00FA611C"/>
    <w:rsid w:val="00FA6904"/>
    <w:rsid w:val="00FB07C7"/>
    <w:rsid w:val="00FB1061"/>
    <w:rsid w:val="00FB1253"/>
    <w:rsid w:val="00FB1F01"/>
    <w:rsid w:val="00FB1FCE"/>
    <w:rsid w:val="00FB30AA"/>
    <w:rsid w:val="00FB3C74"/>
    <w:rsid w:val="00FB430E"/>
    <w:rsid w:val="00FB5470"/>
    <w:rsid w:val="00FB5A3A"/>
    <w:rsid w:val="00FB74D9"/>
    <w:rsid w:val="00FB75E9"/>
    <w:rsid w:val="00FB77E8"/>
    <w:rsid w:val="00FC03E8"/>
    <w:rsid w:val="00FC04D6"/>
    <w:rsid w:val="00FC0F4E"/>
    <w:rsid w:val="00FC16B1"/>
    <w:rsid w:val="00FC17FF"/>
    <w:rsid w:val="00FC1A22"/>
    <w:rsid w:val="00FC1F45"/>
    <w:rsid w:val="00FC266E"/>
    <w:rsid w:val="00FC27E3"/>
    <w:rsid w:val="00FC2BA0"/>
    <w:rsid w:val="00FC3024"/>
    <w:rsid w:val="00FC313C"/>
    <w:rsid w:val="00FC47DA"/>
    <w:rsid w:val="00FC590A"/>
    <w:rsid w:val="00FC599B"/>
    <w:rsid w:val="00FC59AE"/>
    <w:rsid w:val="00FC5E1D"/>
    <w:rsid w:val="00FC6249"/>
    <w:rsid w:val="00FC65EA"/>
    <w:rsid w:val="00FC6803"/>
    <w:rsid w:val="00FC766B"/>
    <w:rsid w:val="00FD0D25"/>
    <w:rsid w:val="00FD1A10"/>
    <w:rsid w:val="00FD1D98"/>
    <w:rsid w:val="00FD25AB"/>
    <w:rsid w:val="00FD2AC6"/>
    <w:rsid w:val="00FD54B0"/>
    <w:rsid w:val="00FD69D2"/>
    <w:rsid w:val="00FD6A33"/>
    <w:rsid w:val="00FD7120"/>
    <w:rsid w:val="00FD7225"/>
    <w:rsid w:val="00FD79E0"/>
    <w:rsid w:val="00FE0033"/>
    <w:rsid w:val="00FE08FD"/>
    <w:rsid w:val="00FE0C72"/>
    <w:rsid w:val="00FE0C96"/>
    <w:rsid w:val="00FE13C3"/>
    <w:rsid w:val="00FE1742"/>
    <w:rsid w:val="00FE21F1"/>
    <w:rsid w:val="00FE3630"/>
    <w:rsid w:val="00FE3BD4"/>
    <w:rsid w:val="00FE4317"/>
    <w:rsid w:val="00FE438E"/>
    <w:rsid w:val="00FE4959"/>
    <w:rsid w:val="00FE5651"/>
    <w:rsid w:val="00FE619D"/>
    <w:rsid w:val="00FE64E7"/>
    <w:rsid w:val="00FE6A64"/>
    <w:rsid w:val="00FE6CBE"/>
    <w:rsid w:val="00FE72A2"/>
    <w:rsid w:val="00FE75D3"/>
    <w:rsid w:val="00FE7AE9"/>
    <w:rsid w:val="00FF0804"/>
    <w:rsid w:val="00FF0A12"/>
    <w:rsid w:val="00FF1748"/>
    <w:rsid w:val="00FF19AA"/>
    <w:rsid w:val="00FF1BC4"/>
    <w:rsid w:val="00FF1C44"/>
    <w:rsid w:val="00FF1FB5"/>
    <w:rsid w:val="00FF2459"/>
    <w:rsid w:val="00FF3877"/>
    <w:rsid w:val="00FF3DD6"/>
    <w:rsid w:val="00FF4867"/>
    <w:rsid w:val="00FF513A"/>
    <w:rsid w:val="00FF5375"/>
    <w:rsid w:val="00FF56D6"/>
    <w:rsid w:val="00FF5EE4"/>
    <w:rsid w:val="00FF6854"/>
    <w:rsid w:val="00FF7A2E"/>
    <w:rsid w:val="01084EDF"/>
    <w:rsid w:val="0108730E"/>
    <w:rsid w:val="011A60E3"/>
    <w:rsid w:val="016B772C"/>
    <w:rsid w:val="01C00A0D"/>
    <w:rsid w:val="01C230E9"/>
    <w:rsid w:val="01C6331A"/>
    <w:rsid w:val="01E10D11"/>
    <w:rsid w:val="021D673F"/>
    <w:rsid w:val="02247ACE"/>
    <w:rsid w:val="02681684"/>
    <w:rsid w:val="02AD1235"/>
    <w:rsid w:val="02C52BC6"/>
    <w:rsid w:val="02D0730E"/>
    <w:rsid w:val="02DA4260"/>
    <w:rsid w:val="030559FB"/>
    <w:rsid w:val="03073908"/>
    <w:rsid w:val="033C49A3"/>
    <w:rsid w:val="033F2993"/>
    <w:rsid w:val="03655A3E"/>
    <w:rsid w:val="036C6B67"/>
    <w:rsid w:val="036D12B2"/>
    <w:rsid w:val="03EC6727"/>
    <w:rsid w:val="04240BC8"/>
    <w:rsid w:val="043B618E"/>
    <w:rsid w:val="04474724"/>
    <w:rsid w:val="044C0FC8"/>
    <w:rsid w:val="04644E58"/>
    <w:rsid w:val="047019E3"/>
    <w:rsid w:val="048729EA"/>
    <w:rsid w:val="049B6A3C"/>
    <w:rsid w:val="04A9243E"/>
    <w:rsid w:val="04B40252"/>
    <w:rsid w:val="04FE48D8"/>
    <w:rsid w:val="05036A7E"/>
    <w:rsid w:val="051A5F1D"/>
    <w:rsid w:val="05233879"/>
    <w:rsid w:val="0548762F"/>
    <w:rsid w:val="05803DAE"/>
    <w:rsid w:val="05C67747"/>
    <w:rsid w:val="05DB2417"/>
    <w:rsid w:val="05EA06E6"/>
    <w:rsid w:val="05EC1DC5"/>
    <w:rsid w:val="060519C4"/>
    <w:rsid w:val="061F1414"/>
    <w:rsid w:val="06425213"/>
    <w:rsid w:val="06650E24"/>
    <w:rsid w:val="06AB2AB9"/>
    <w:rsid w:val="06BC5775"/>
    <w:rsid w:val="06DE273D"/>
    <w:rsid w:val="06E62224"/>
    <w:rsid w:val="06E957F3"/>
    <w:rsid w:val="071D4AEC"/>
    <w:rsid w:val="073321EF"/>
    <w:rsid w:val="07617018"/>
    <w:rsid w:val="076533D3"/>
    <w:rsid w:val="07763C60"/>
    <w:rsid w:val="07A573FB"/>
    <w:rsid w:val="081A7768"/>
    <w:rsid w:val="08530FA4"/>
    <w:rsid w:val="089344D2"/>
    <w:rsid w:val="09045F63"/>
    <w:rsid w:val="09164CDD"/>
    <w:rsid w:val="091F4B4B"/>
    <w:rsid w:val="09554A11"/>
    <w:rsid w:val="096D2092"/>
    <w:rsid w:val="098010B7"/>
    <w:rsid w:val="098333B9"/>
    <w:rsid w:val="099C7DCB"/>
    <w:rsid w:val="09A315EC"/>
    <w:rsid w:val="09AF1493"/>
    <w:rsid w:val="09D808FE"/>
    <w:rsid w:val="0A334A17"/>
    <w:rsid w:val="0A4371DA"/>
    <w:rsid w:val="0A5701B6"/>
    <w:rsid w:val="0A7A121F"/>
    <w:rsid w:val="0A801C83"/>
    <w:rsid w:val="0AA91055"/>
    <w:rsid w:val="0AAE6186"/>
    <w:rsid w:val="0AB16F41"/>
    <w:rsid w:val="0AB36C6B"/>
    <w:rsid w:val="0AE121EC"/>
    <w:rsid w:val="0AE93662"/>
    <w:rsid w:val="0AF67B2D"/>
    <w:rsid w:val="0AF73A1E"/>
    <w:rsid w:val="0B064214"/>
    <w:rsid w:val="0B070263"/>
    <w:rsid w:val="0B077F8D"/>
    <w:rsid w:val="0B086666"/>
    <w:rsid w:val="0B1171CC"/>
    <w:rsid w:val="0B265B19"/>
    <w:rsid w:val="0B381347"/>
    <w:rsid w:val="0B4B0BC0"/>
    <w:rsid w:val="0BB0161D"/>
    <w:rsid w:val="0BDD11FF"/>
    <w:rsid w:val="0BEF0644"/>
    <w:rsid w:val="0C2F74DF"/>
    <w:rsid w:val="0C335E6D"/>
    <w:rsid w:val="0C4A5554"/>
    <w:rsid w:val="0C6F1945"/>
    <w:rsid w:val="0CD63EF4"/>
    <w:rsid w:val="0CD87933"/>
    <w:rsid w:val="0CE1416C"/>
    <w:rsid w:val="0D3532AE"/>
    <w:rsid w:val="0D406E19"/>
    <w:rsid w:val="0DAE5536"/>
    <w:rsid w:val="0DC3019B"/>
    <w:rsid w:val="0DDB740F"/>
    <w:rsid w:val="0DEA20E4"/>
    <w:rsid w:val="0E5C2B8E"/>
    <w:rsid w:val="0E793AA3"/>
    <w:rsid w:val="0EA31D7A"/>
    <w:rsid w:val="0EEB6EDE"/>
    <w:rsid w:val="0EF06937"/>
    <w:rsid w:val="0F07055B"/>
    <w:rsid w:val="0F0E0D41"/>
    <w:rsid w:val="0F112DF3"/>
    <w:rsid w:val="0F38025F"/>
    <w:rsid w:val="0F83329A"/>
    <w:rsid w:val="0FEE3B5C"/>
    <w:rsid w:val="0FF67EC9"/>
    <w:rsid w:val="100909DB"/>
    <w:rsid w:val="10165A28"/>
    <w:rsid w:val="10AA3DDD"/>
    <w:rsid w:val="10D12BCF"/>
    <w:rsid w:val="10D168C6"/>
    <w:rsid w:val="10E96997"/>
    <w:rsid w:val="10EB7EDD"/>
    <w:rsid w:val="11162CD7"/>
    <w:rsid w:val="11422AFB"/>
    <w:rsid w:val="114830F5"/>
    <w:rsid w:val="117A0569"/>
    <w:rsid w:val="119D6F55"/>
    <w:rsid w:val="11C02E7D"/>
    <w:rsid w:val="11C8255C"/>
    <w:rsid w:val="11FB0214"/>
    <w:rsid w:val="124B1B4D"/>
    <w:rsid w:val="12530A8A"/>
    <w:rsid w:val="12634C87"/>
    <w:rsid w:val="1267443C"/>
    <w:rsid w:val="128D2080"/>
    <w:rsid w:val="12AE2764"/>
    <w:rsid w:val="12E143B9"/>
    <w:rsid w:val="12E7536A"/>
    <w:rsid w:val="12F57583"/>
    <w:rsid w:val="12FE7EC7"/>
    <w:rsid w:val="13040B3D"/>
    <w:rsid w:val="13072B40"/>
    <w:rsid w:val="131436AB"/>
    <w:rsid w:val="133E0710"/>
    <w:rsid w:val="13487AFA"/>
    <w:rsid w:val="13833F28"/>
    <w:rsid w:val="1395583F"/>
    <w:rsid w:val="13A740BB"/>
    <w:rsid w:val="13BB4AD7"/>
    <w:rsid w:val="13C130B0"/>
    <w:rsid w:val="13D608C4"/>
    <w:rsid w:val="13E774A9"/>
    <w:rsid w:val="14337E6D"/>
    <w:rsid w:val="1441483B"/>
    <w:rsid w:val="146D4B03"/>
    <w:rsid w:val="14954D41"/>
    <w:rsid w:val="14A46D1E"/>
    <w:rsid w:val="14A54594"/>
    <w:rsid w:val="14A95C11"/>
    <w:rsid w:val="14C8294D"/>
    <w:rsid w:val="14D013EF"/>
    <w:rsid w:val="14D948BE"/>
    <w:rsid w:val="15233C15"/>
    <w:rsid w:val="156A56E4"/>
    <w:rsid w:val="15A542FA"/>
    <w:rsid w:val="15A7507E"/>
    <w:rsid w:val="15B91E83"/>
    <w:rsid w:val="15C9302D"/>
    <w:rsid w:val="15C950BE"/>
    <w:rsid w:val="161054D3"/>
    <w:rsid w:val="16302145"/>
    <w:rsid w:val="163A442E"/>
    <w:rsid w:val="164C6DAB"/>
    <w:rsid w:val="168A1B47"/>
    <w:rsid w:val="16DC7B08"/>
    <w:rsid w:val="171164A9"/>
    <w:rsid w:val="173861E6"/>
    <w:rsid w:val="176335E6"/>
    <w:rsid w:val="176C10D2"/>
    <w:rsid w:val="17B466BB"/>
    <w:rsid w:val="17B9260F"/>
    <w:rsid w:val="17C53CDC"/>
    <w:rsid w:val="18350817"/>
    <w:rsid w:val="186A63D1"/>
    <w:rsid w:val="18892F85"/>
    <w:rsid w:val="18D5441A"/>
    <w:rsid w:val="18DF1064"/>
    <w:rsid w:val="190F0738"/>
    <w:rsid w:val="19153875"/>
    <w:rsid w:val="19352110"/>
    <w:rsid w:val="19524AC9"/>
    <w:rsid w:val="196175A8"/>
    <w:rsid w:val="19832EFD"/>
    <w:rsid w:val="19DC3FCF"/>
    <w:rsid w:val="19E1039F"/>
    <w:rsid w:val="19EA2F53"/>
    <w:rsid w:val="1A0F41E5"/>
    <w:rsid w:val="1A304CE3"/>
    <w:rsid w:val="1A6E639D"/>
    <w:rsid w:val="1A846DA9"/>
    <w:rsid w:val="1A9054D9"/>
    <w:rsid w:val="1A9A2283"/>
    <w:rsid w:val="1AC074A0"/>
    <w:rsid w:val="1AE042E6"/>
    <w:rsid w:val="1B122F9A"/>
    <w:rsid w:val="1B205A29"/>
    <w:rsid w:val="1B233A0E"/>
    <w:rsid w:val="1B2440E6"/>
    <w:rsid w:val="1B2A23EC"/>
    <w:rsid w:val="1B58218B"/>
    <w:rsid w:val="1B68732D"/>
    <w:rsid w:val="1B6C00C4"/>
    <w:rsid w:val="1B79465F"/>
    <w:rsid w:val="1B8B483B"/>
    <w:rsid w:val="1B997504"/>
    <w:rsid w:val="1C287DC7"/>
    <w:rsid w:val="1C4E241F"/>
    <w:rsid w:val="1C577A1E"/>
    <w:rsid w:val="1C625023"/>
    <w:rsid w:val="1CB57E73"/>
    <w:rsid w:val="1CDF7587"/>
    <w:rsid w:val="1D0262E8"/>
    <w:rsid w:val="1D2C76C6"/>
    <w:rsid w:val="1D7975FD"/>
    <w:rsid w:val="1DA57C19"/>
    <w:rsid w:val="1DD45AAC"/>
    <w:rsid w:val="1DE51D8F"/>
    <w:rsid w:val="1DF2282B"/>
    <w:rsid w:val="1E242665"/>
    <w:rsid w:val="1EAC08C4"/>
    <w:rsid w:val="1EF0235D"/>
    <w:rsid w:val="1EF36D49"/>
    <w:rsid w:val="1F2F113C"/>
    <w:rsid w:val="1FF02384"/>
    <w:rsid w:val="20071522"/>
    <w:rsid w:val="20104D96"/>
    <w:rsid w:val="20236EF7"/>
    <w:rsid w:val="206B7875"/>
    <w:rsid w:val="20892742"/>
    <w:rsid w:val="208D46B7"/>
    <w:rsid w:val="20A0436C"/>
    <w:rsid w:val="20AB1D5E"/>
    <w:rsid w:val="20E56D48"/>
    <w:rsid w:val="20F470DD"/>
    <w:rsid w:val="20FB42A3"/>
    <w:rsid w:val="21270FC4"/>
    <w:rsid w:val="214E67C3"/>
    <w:rsid w:val="21581B8B"/>
    <w:rsid w:val="216062D6"/>
    <w:rsid w:val="223A40DF"/>
    <w:rsid w:val="223A465B"/>
    <w:rsid w:val="223C4E1E"/>
    <w:rsid w:val="22490E0F"/>
    <w:rsid w:val="22765384"/>
    <w:rsid w:val="22806FF9"/>
    <w:rsid w:val="22865684"/>
    <w:rsid w:val="22B85779"/>
    <w:rsid w:val="23210922"/>
    <w:rsid w:val="23761161"/>
    <w:rsid w:val="23811937"/>
    <w:rsid w:val="23BE7221"/>
    <w:rsid w:val="23C24E3B"/>
    <w:rsid w:val="23C661FA"/>
    <w:rsid w:val="23DA6AE5"/>
    <w:rsid w:val="241A5B51"/>
    <w:rsid w:val="243373A2"/>
    <w:rsid w:val="24342A9B"/>
    <w:rsid w:val="243948BB"/>
    <w:rsid w:val="2445797D"/>
    <w:rsid w:val="24780534"/>
    <w:rsid w:val="24951D5B"/>
    <w:rsid w:val="24A51F50"/>
    <w:rsid w:val="24BC2318"/>
    <w:rsid w:val="25441831"/>
    <w:rsid w:val="254D746B"/>
    <w:rsid w:val="25573A28"/>
    <w:rsid w:val="25661F7C"/>
    <w:rsid w:val="25720FEA"/>
    <w:rsid w:val="25AD37B3"/>
    <w:rsid w:val="25CE3F7D"/>
    <w:rsid w:val="25EB6201"/>
    <w:rsid w:val="26195EA4"/>
    <w:rsid w:val="26220F65"/>
    <w:rsid w:val="265F3C06"/>
    <w:rsid w:val="266D31EE"/>
    <w:rsid w:val="267C4835"/>
    <w:rsid w:val="26B942E1"/>
    <w:rsid w:val="273A1F0D"/>
    <w:rsid w:val="27555B82"/>
    <w:rsid w:val="278C18CD"/>
    <w:rsid w:val="279462AC"/>
    <w:rsid w:val="27EC7E96"/>
    <w:rsid w:val="27ED4F18"/>
    <w:rsid w:val="282B5EDE"/>
    <w:rsid w:val="284579AD"/>
    <w:rsid w:val="2865698D"/>
    <w:rsid w:val="28953C4C"/>
    <w:rsid w:val="28A075FF"/>
    <w:rsid w:val="28A6600A"/>
    <w:rsid w:val="28BB49CC"/>
    <w:rsid w:val="28C77B6A"/>
    <w:rsid w:val="28CE39F6"/>
    <w:rsid w:val="28D169B1"/>
    <w:rsid w:val="291A084D"/>
    <w:rsid w:val="294D66B1"/>
    <w:rsid w:val="296570D2"/>
    <w:rsid w:val="298E4C98"/>
    <w:rsid w:val="29AE4CEA"/>
    <w:rsid w:val="29ED2F91"/>
    <w:rsid w:val="29EF1647"/>
    <w:rsid w:val="29F3375E"/>
    <w:rsid w:val="2A251133"/>
    <w:rsid w:val="2A596799"/>
    <w:rsid w:val="2A654598"/>
    <w:rsid w:val="2AA24D2C"/>
    <w:rsid w:val="2AB32753"/>
    <w:rsid w:val="2ABB1C2D"/>
    <w:rsid w:val="2AD05979"/>
    <w:rsid w:val="2B153077"/>
    <w:rsid w:val="2B3C521A"/>
    <w:rsid w:val="2B3F4725"/>
    <w:rsid w:val="2B5D3F7C"/>
    <w:rsid w:val="2B8C4F37"/>
    <w:rsid w:val="2B9444CF"/>
    <w:rsid w:val="2BC74030"/>
    <w:rsid w:val="2BCC7B5D"/>
    <w:rsid w:val="2BD80403"/>
    <w:rsid w:val="2C60348A"/>
    <w:rsid w:val="2C6205F2"/>
    <w:rsid w:val="2C901E78"/>
    <w:rsid w:val="2CAA5C7B"/>
    <w:rsid w:val="2CB2572E"/>
    <w:rsid w:val="2CB57032"/>
    <w:rsid w:val="2CBD2F7F"/>
    <w:rsid w:val="2CC80EB8"/>
    <w:rsid w:val="2D3D6E32"/>
    <w:rsid w:val="2D406CBA"/>
    <w:rsid w:val="2D605F5D"/>
    <w:rsid w:val="2D7D173E"/>
    <w:rsid w:val="2DD12008"/>
    <w:rsid w:val="2DFF2790"/>
    <w:rsid w:val="2E091CF1"/>
    <w:rsid w:val="2E2763A0"/>
    <w:rsid w:val="2E3A13A4"/>
    <w:rsid w:val="2E3F398E"/>
    <w:rsid w:val="2E426D67"/>
    <w:rsid w:val="2E8A0E1B"/>
    <w:rsid w:val="2E9B5BAC"/>
    <w:rsid w:val="2EBA28CA"/>
    <w:rsid w:val="2EEF631B"/>
    <w:rsid w:val="2F0F5514"/>
    <w:rsid w:val="2F111E83"/>
    <w:rsid w:val="2F140E80"/>
    <w:rsid w:val="2F485CCC"/>
    <w:rsid w:val="2F4E5503"/>
    <w:rsid w:val="2FAE1EF3"/>
    <w:rsid w:val="2FB83A61"/>
    <w:rsid w:val="2FCC2ECF"/>
    <w:rsid w:val="2FD755ED"/>
    <w:rsid w:val="3015173E"/>
    <w:rsid w:val="3019331F"/>
    <w:rsid w:val="302B7C03"/>
    <w:rsid w:val="3078777A"/>
    <w:rsid w:val="307904C4"/>
    <w:rsid w:val="30880F6A"/>
    <w:rsid w:val="30D24D8A"/>
    <w:rsid w:val="30F009F7"/>
    <w:rsid w:val="31026E2A"/>
    <w:rsid w:val="311B4FB6"/>
    <w:rsid w:val="3170172A"/>
    <w:rsid w:val="318D24F7"/>
    <w:rsid w:val="31A1017E"/>
    <w:rsid w:val="31D65E3F"/>
    <w:rsid w:val="31D9148B"/>
    <w:rsid w:val="31EC7CDD"/>
    <w:rsid w:val="31F10DBA"/>
    <w:rsid w:val="322C29D4"/>
    <w:rsid w:val="32496611"/>
    <w:rsid w:val="32496E85"/>
    <w:rsid w:val="324D1890"/>
    <w:rsid w:val="32802C62"/>
    <w:rsid w:val="32882AEA"/>
    <w:rsid w:val="32AC5CBD"/>
    <w:rsid w:val="32B30A2E"/>
    <w:rsid w:val="32C93BA1"/>
    <w:rsid w:val="330662B0"/>
    <w:rsid w:val="33136C1F"/>
    <w:rsid w:val="332B3F69"/>
    <w:rsid w:val="33427D02"/>
    <w:rsid w:val="335A1288"/>
    <w:rsid w:val="336D096D"/>
    <w:rsid w:val="33910F17"/>
    <w:rsid w:val="33EA5BD2"/>
    <w:rsid w:val="34290999"/>
    <w:rsid w:val="343266CA"/>
    <w:rsid w:val="34592F0B"/>
    <w:rsid w:val="345C6C68"/>
    <w:rsid w:val="345F3088"/>
    <w:rsid w:val="34692F9B"/>
    <w:rsid w:val="34757B91"/>
    <w:rsid w:val="34943D90"/>
    <w:rsid w:val="34945A7F"/>
    <w:rsid w:val="34A46DF0"/>
    <w:rsid w:val="34DF4F64"/>
    <w:rsid w:val="34E40873"/>
    <w:rsid w:val="34F16228"/>
    <w:rsid w:val="352275ED"/>
    <w:rsid w:val="354D6418"/>
    <w:rsid w:val="357D4DD1"/>
    <w:rsid w:val="35AD33FB"/>
    <w:rsid w:val="35DF46B8"/>
    <w:rsid w:val="36252EF1"/>
    <w:rsid w:val="363831EF"/>
    <w:rsid w:val="363E5DC7"/>
    <w:rsid w:val="36607A91"/>
    <w:rsid w:val="366F33BD"/>
    <w:rsid w:val="36730F13"/>
    <w:rsid w:val="367E5F1A"/>
    <w:rsid w:val="36911A51"/>
    <w:rsid w:val="36980317"/>
    <w:rsid w:val="36AA1F07"/>
    <w:rsid w:val="36D23A8F"/>
    <w:rsid w:val="36F80606"/>
    <w:rsid w:val="36F81388"/>
    <w:rsid w:val="370E1BD7"/>
    <w:rsid w:val="37140E4A"/>
    <w:rsid w:val="373E2203"/>
    <w:rsid w:val="37457DEF"/>
    <w:rsid w:val="376225D2"/>
    <w:rsid w:val="37632BA3"/>
    <w:rsid w:val="376954D7"/>
    <w:rsid w:val="37DB40EC"/>
    <w:rsid w:val="37FA1D51"/>
    <w:rsid w:val="37FD3D05"/>
    <w:rsid w:val="380B7797"/>
    <w:rsid w:val="38195F30"/>
    <w:rsid w:val="385505E5"/>
    <w:rsid w:val="38563836"/>
    <w:rsid w:val="38867698"/>
    <w:rsid w:val="38A339E5"/>
    <w:rsid w:val="38DB01DF"/>
    <w:rsid w:val="38FB6918"/>
    <w:rsid w:val="39233F9D"/>
    <w:rsid w:val="39235CD0"/>
    <w:rsid w:val="39422030"/>
    <w:rsid w:val="39880407"/>
    <w:rsid w:val="39A71CB3"/>
    <w:rsid w:val="39AD31F3"/>
    <w:rsid w:val="39BD78E5"/>
    <w:rsid w:val="39D579F2"/>
    <w:rsid w:val="39E66C8E"/>
    <w:rsid w:val="3A0165FB"/>
    <w:rsid w:val="3A1C79C2"/>
    <w:rsid w:val="3A2B1952"/>
    <w:rsid w:val="3A33696F"/>
    <w:rsid w:val="3A591968"/>
    <w:rsid w:val="3A5E4C24"/>
    <w:rsid w:val="3A777CB4"/>
    <w:rsid w:val="3AC3221C"/>
    <w:rsid w:val="3AD629B4"/>
    <w:rsid w:val="3AFB1FC7"/>
    <w:rsid w:val="3B033520"/>
    <w:rsid w:val="3B366AB0"/>
    <w:rsid w:val="3B9D01D5"/>
    <w:rsid w:val="3BC16C16"/>
    <w:rsid w:val="3BC7238C"/>
    <w:rsid w:val="3C0A349C"/>
    <w:rsid w:val="3C0B1293"/>
    <w:rsid w:val="3C1B6ADE"/>
    <w:rsid w:val="3C1D3955"/>
    <w:rsid w:val="3C5F4C83"/>
    <w:rsid w:val="3C811852"/>
    <w:rsid w:val="3CAA7194"/>
    <w:rsid w:val="3CB9080D"/>
    <w:rsid w:val="3CC159AD"/>
    <w:rsid w:val="3D073351"/>
    <w:rsid w:val="3D0E3B71"/>
    <w:rsid w:val="3D216AD8"/>
    <w:rsid w:val="3D23799B"/>
    <w:rsid w:val="3D8628AB"/>
    <w:rsid w:val="3D86695C"/>
    <w:rsid w:val="3DD27D1A"/>
    <w:rsid w:val="3DE16CE7"/>
    <w:rsid w:val="3DFD359E"/>
    <w:rsid w:val="3E0D35E4"/>
    <w:rsid w:val="3E33343B"/>
    <w:rsid w:val="3E476E2A"/>
    <w:rsid w:val="3E9A2ACD"/>
    <w:rsid w:val="3ECC1F88"/>
    <w:rsid w:val="3F1D2C91"/>
    <w:rsid w:val="3F3917BB"/>
    <w:rsid w:val="3F457D31"/>
    <w:rsid w:val="3F51237B"/>
    <w:rsid w:val="3F7659DD"/>
    <w:rsid w:val="3F9410E8"/>
    <w:rsid w:val="3F9551BD"/>
    <w:rsid w:val="3F9F5E33"/>
    <w:rsid w:val="3FC76580"/>
    <w:rsid w:val="3FD846F7"/>
    <w:rsid w:val="3FDF21A5"/>
    <w:rsid w:val="3FEC0081"/>
    <w:rsid w:val="3FF513F5"/>
    <w:rsid w:val="3FF56F7C"/>
    <w:rsid w:val="405E07E1"/>
    <w:rsid w:val="407F76A2"/>
    <w:rsid w:val="40A20C06"/>
    <w:rsid w:val="40AD48E9"/>
    <w:rsid w:val="40C53922"/>
    <w:rsid w:val="40DE01D3"/>
    <w:rsid w:val="40DE6398"/>
    <w:rsid w:val="40F11533"/>
    <w:rsid w:val="4123092F"/>
    <w:rsid w:val="412A44BC"/>
    <w:rsid w:val="413752B0"/>
    <w:rsid w:val="413F6022"/>
    <w:rsid w:val="41515E07"/>
    <w:rsid w:val="419329F4"/>
    <w:rsid w:val="41D127CA"/>
    <w:rsid w:val="41F14ED5"/>
    <w:rsid w:val="4214291C"/>
    <w:rsid w:val="42224789"/>
    <w:rsid w:val="429B2A93"/>
    <w:rsid w:val="42B555FD"/>
    <w:rsid w:val="42EA2ACA"/>
    <w:rsid w:val="43397517"/>
    <w:rsid w:val="434433A0"/>
    <w:rsid w:val="43600170"/>
    <w:rsid w:val="4379487C"/>
    <w:rsid w:val="437A3343"/>
    <w:rsid w:val="439E6A72"/>
    <w:rsid w:val="43B77ECC"/>
    <w:rsid w:val="43DF61E6"/>
    <w:rsid w:val="43EA7528"/>
    <w:rsid w:val="43ED0DC6"/>
    <w:rsid w:val="43FA01AB"/>
    <w:rsid w:val="44062AF6"/>
    <w:rsid w:val="44302893"/>
    <w:rsid w:val="446241D2"/>
    <w:rsid w:val="447A4003"/>
    <w:rsid w:val="44847597"/>
    <w:rsid w:val="44B70252"/>
    <w:rsid w:val="44CF19E1"/>
    <w:rsid w:val="44E16B94"/>
    <w:rsid w:val="453E04D5"/>
    <w:rsid w:val="458539E3"/>
    <w:rsid w:val="45975B03"/>
    <w:rsid w:val="459E4A6E"/>
    <w:rsid w:val="45A83328"/>
    <w:rsid w:val="45D20103"/>
    <w:rsid w:val="45D471E6"/>
    <w:rsid w:val="45EB1674"/>
    <w:rsid w:val="45F2762F"/>
    <w:rsid w:val="46040765"/>
    <w:rsid w:val="46AB4FFD"/>
    <w:rsid w:val="46B34549"/>
    <w:rsid w:val="46DF533E"/>
    <w:rsid w:val="46E71BA5"/>
    <w:rsid w:val="471E4B94"/>
    <w:rsid w:val="47500453"/>
    <w:rsid w:val="47583634"/>
    <w:rsid w:val="475F1429"/>
    <w:rsid w:val="475F6973"/>
    <w:rsid w:val="47926311"/>
    <w:rsid w:val="47D31BF7"/>
    <w:rsid w:val="483B0A5F"/>
    <w:rsid w:val="48541414"/>
    <w:rsid w:val="48B130D7"/>
    <w:rsid w:val="48B14D38"/>
    <w:rsid w:val="48C730B4"/>
    <w:rsid w:val="492B702B"/>
    <w:rsid w:val="493C01C7"/>
    <w:rsid w:val="494C27F4"/>
    <w:rsid w:val="49624AA9"/>
    <w:rsid w:val="49834A60"/>
    <w:rsid w:val="49B43661"/>
    <w:rsid w:val="49BD2856"/>
    <w:rsid w:val="49F04E9F"/>
    <w:rsid w:val="4A162E25"/>
    <w:rsid w:val="4A2F26B5"/>
    <w:rsid w:val="4A633974"/>
    <w:rsid w:val="4AE94027"/>
    <w:rsid w:val="4B603F89"/>
    <w:rsid w:val="4B806B43"/>
    <w:rsid w:val="4B953FEB"/>
    <w:rsid w:val="4B99413C"/>
    <w:rsid w:val="4B9E13CC"/>
    <w:rsid w:val="4BAD65D1"/>
    <w:rsid w:val="4C054A64"/>
    <w:rsid w:val="4C312F3B"/>
    <w:rsid w:val="4CB2677D"/>
    <w:rsid w:val="4CC30C38"/>
    <w:rsid w:val="4CC70B2F"/>
    <w:rsid w:val="4CD26D0B"/>
    <w:rsid w:val="4CE15D29"/>
    <w:rsid w:val="4CE17CD8"/>
    <w:rsid w:val="4D4C50C7"/>
    <w:rsid w:val="4DB611C2"/>
    <w:rsid w:val="4DE35094"/>
    <w:rsid w:val="4DED7982"/>
    <w:rsid w:val="4DEF3DC0"/>
    <w:rsid w:val="4E2146FA"/>
    <w:rsid w:val="4E670371"/>
    <w:rsid w:val="4E9A1E81"/>
    <w:rsid w:val="4E9F19C0"/>
    <w:rsid w:val="4EBD5F65"/>
    <w:rsid w:val="4EEC23A6"/>
    <w:rsid w:val="4EFB4193"/>
    <w:rsid w:val="4F0A0A7E"/>
    <w:rsid w:val="4F170E50"/>
    <w:rsid w:val="4F1C791E"/>
    <w:rsid w:val="4F28585C"/>
    <w:rsid w:val="4F78210C"/>
    <w:rsid w:val="4F7827B4"/>
    <w:rsid w:val="4F901262"/>
    <w:rsid w:val="4F96419C"/>
    <w:rsid w:val="4FB8497E"/>
    <w:rsid w:val="4FBB03E3"/>
    <w:rsid w:val="4FF36959"/>
    <w:rsid w:val="50147FC8"/>
    <w:rsid w:val="50203738"/>
    <w:rsid w:val="5034139F"/>
    <w:rsid w:val="503A4361"/>
    <w:rsid w:val="50451E54"/>
    <w:rsid w:val="50473DBA"/>
    <w:rsid w:val="506A6A8B"/>
    <w:rsid w:val="506B6B92"/>
    <w:rsid w:val="50853C46"/>
    <w:rsid w:val="508F2384"/>
    <w:rsid w:val="509975C8"/>
    <w:rsid w:val="509B03B4"/>
    <w:rsid w:val="50B9190A"/>
    <w:rsid w:val="50CF442F"/>
    <w:rsid w:val="50E77176"/>
    <w:rsid w:val="50EB0CFF"/>
    <w:rsid w:val="50FD6834"/>
    <w:rsid w:val="51270D67"/>
    <w:rsid w:val="51825244"/>
    <w:rsid w:val="51B60D81"/>
    <w:rsid w:val="51FB7940"/>
    <w:rsid w:val="52082480"/>
    <w:rsid w:val="523A0144"/>
    <w:rsid w:val="52961E90"/>
    <w:rsid w:val="529D2670"/>
    <w:rsid w:val="52EF3138"/>
    <w:rsid w:val="52F83A10"/>
    <w:rsid w:val="531C6FD2"/>
    <w:rsid w:val="53415F24"/>
    <w:rsid w:val="535E583D"/>
    <w:rsid w:val="53631299"/>
    <w:rsid w:val="53646BEB"/>
    <w:rsid w:val="53A365F3"/>
    <w:rsid w:val="53FC39C8"/>
    <w:rsid w:val="54110CE7"/>
    <w:rsid w:val="541548E9"/>
    <w:rsid w:val="541648CE"/>
    <w:rsid w:val="546057EF"/>
    <w:rsid w:val="546155E5"/>
    <w:rsid w:val="5468108F"/>
    <w:rsid w:val="5492737C"/>
    <w:rsid w:val="54BF20D6"/>
    <w:rsid w:val="54E5299D"/>
    <w:rsid w:val="54E56314"/>
    <w:rsid w:val="54E65ED6"/>
    <w:rsid w:val="54F14CB9"/>
    <w:rsid w:val="54F40674"/>
    <w:rsid w:val="55434CEA"/>
    <w:rsid w:val="5558056B"/>
    <w:rsid w:val="556D5289"/>
    <w:rsid w:val="55AF3055"/>
    <w:rsid w:val="55CA393C"/>
    <w:rsid w:val="55E115FC"/>
    <w:rsid w:val="55FE0A5C"/>
    <w:rsid w:val="56264B3E"/>
    <w:rsid w:val="56A64A71"/>
    <w:rsid w:val="56AF5231"/>
    <w:rsid w:val="56D3142F"/>
    <w:rsid w:val="56EB5639"/>
    <w:rsid w:val="56FB5BD7"/>
    <w:rsid w:val="571D391C"/>
    <w:rsid w:val="57360CE7"/>
    <w:rsid w:val="5741216A"/>
    <w:rsid w:val="574647BD"/>
    <w:rsid w:val="576415C6"/>
    <w:rsid w:val="579E445A"/>
    <w:rsid w:val="57B844A0"/>
    <w:rsid w:val="58695337"/>
    <w:rsid w:val="58B11A2B"/>
    <w:rsid w:val="58B46D75"/>
    <w:rsid w:val="58CA248A"/>
    <w:rsid w:val="58D908E0"/>
    <w:rsid w:val="58FB5FEB"/>
    <w:rsid w:val="5903035D"/>
    <w:rsid w:val="592A1502"/>
    <w:rsid w:val="59565417"/>
    <w:rsid w:val="59C858C7"/>
    <w:rsid w:val="59FB30B7"/>
    <w:rsid w:val="5A1530F9"/>
    <w:rsid w:val="5A625C12"/>
    <w:rsid w:val="5A8E2EAB"/>
    <w:rsid w:val="5AA93841"/>
    <w:rsid w:val="5AAB3993"/>
    <w:rsid w:val="5AAE4A5B"/>
    <w:rsid w:val="5AB37308"/>
    <w:rsid w:val="5AE17DA6"/>
    <w:rsid w:val="5B302BB2"/>
    <w:rsid w:val="5B676E32"/>
    <w:rsid w:val="5BD31317"/>
    <w:rsid w:val="5C0815E6"/>
    <w:rsid w:val="5C0A3512"/>
    <w:rsid w:val="5C7E48BB"/>
    <w:rsid w:val="5C980EC6"/>
    <w:rsid w:val="5CFC08BB"/>
    <w:rsid w:val="5D0762C5"/>
    <w:rsid w:val="5D145966"/>
    <w:rsid w:val="5D1B14EB"/>
    <w:rsid w:val="5D656AC7"/>
    <w:rsid w:val="5DB627D2"/>
    <w:rsid w:val="5DD30309"/>
    <w:rsid w:val="5DDC44E6"/>
    <w:rsid w:val="5DE356E9"/>
    <w:rsid w:val="5E5F3229"/>
    <w:rsid w:val="5E906C3B"/>
    <w:rsid w:val="5E936104"/>
    <w:rsid w:val="5EAB5E7A"/>
    <w:rsid w:val="5EB01481"/>
    <w:rsid w:val="5ED363C7"/>
    <w:rsid w:val="5F0A5C81"/>
    <w:rsid w:val="5F2416E8"/>
    <w:rsid w:val="5F36189D"/>
    <w:rsid w:val="5F48286F"/>
    <w:rsid w:val="5F554FEC"/>
    <w:rsid w:val="5F5803D6"/>
    <w:rsid w:val="5F897BF5"/>
    <w:rsid w:val="5FAA1BD7"/>
    <w:rsid w:val="5FB01E4D"/>
    <w:rsid w:val="5FC92290"/>
    <w:rsid w:val="5FDB2A76"/>
    <w:rsid w:val="5FE877B9"/>
    <w:rsid w:val="5FED5F7E"/>
    <w:rsid w:val="5FF87DC4"/>
    <w:rsid w:val="601D235C"/>
    <w:rsid w:val="60292F74"/>
    <w:rsid w:val="60575F7F"/>
    <w:rsid w:val="607F6D93"/>
    <w:rsid w:val="60924EBB"/>
    <w:rsid w:val="60B46AA4"/>
    <w:rsid w:val="60BF2690"/>
    <w:rsid w:val="60DD6549"/>
    <w:rsid w:val="60DF1D6B"/>
    <w:rsid w:val="60FD0B64"/>
    <w:rsid w:val="6105120A"/>
    <w:rsid w:val="611B6B1B"/>
    <w:rsid w:val="61473A9B"/>
    <w:rsid w:val="619B7EB4"/>
    <w:rsid w:val="61B212A2"/>
    <w:rsid w:val="61D2367E"/>
    <w:rsid w:val="61E15D53"/>
    <w:rsid w:val="622D75AD"/>
    <w:rsid w:val="623B4A5A"/>
    <w:rsid w:val="625242B5"/>
    <w:rsid w:val="627262C2"/>
    <w:rsid w:val="62EA49F7"/>
    <w:rsid w:val="62F9253C"/>
    <w:rsid w:val="630B0F0C"/>
    <w:rsid w:val="63431547"/>
    <w:rsid w:val="635F53E5"/>
    <w:rsid w:val="639D7EB8"/>
    <w:rsid w:val="639E0FC2"/>
    <w:rsid w:val="63AB23D8"/>
    <w:rsid w:val="63B05C41"/>
    <w:rsid w:val="63B8098A"/>
    <w:rsid w:val="641B69B3"/>
    <w:rsid w:val="6442333B"/>
    <w:rsid w:val="644648F9"/>
    <w:rsid w:val="64BF3E66"/>
    <w:rsid w:val="64D1387E"/>
    <w:rsid w:val="64F7328A"/>
    <w:rsid w:val="64F779A1"/>
    <w:rsid w:val="6516332E"/>
    <w:rsid w:val="65532D27"/>
    <w:rsid w:val="65705CD0"/>
    <w:rsid w:val="65B45C42"/>
    <w:rsid w:val="65CE6852"/>
    <w:rsid w:val="65FA7647"/>
    <w:rsid w:val="66141B92"/>
    <w:rsid w:val="66176972"/>
    <w:rsid w:val="662E11EC"/>
    <w:rsid w:val="66383CCB"/>
    <w:rsid w:val="66977596"/>
    <w:rsid w:val="66997228"/>
    <w:rsid w:val="66C33EDD"/>
    <w:rsid w:val="66E06DE4"/>
    <w:rsid w:val="670E33AA"/>
    <w:rsid w:val="67281F92"/>
    <w:rsid w:val="672F4513"/>
    <w:rsid w:val="676A3328"/>
    <w:rsid w:val="67C21E3B"/>
    <w:rsid w:val="67E0457A"/>
    <w:rsid w:val="67E84E45"/>
    <w:rsid w:val="67F4282E"/>
    <w:rsid w:val="68122BD7"/>
    <w:rsid w:val="684A2C10"/>
    <w:rsid w:val="68B5510C"/>
    <w:rsid w:val="68D218E1"/>
    <w:rsid w:val="68DE196F"/>
    <w:rsid w:val="69180510"/>
    <w:rsid w:val="692E58B7"/>
    <w:rsid w:val="694C1F68"/>
    <w:rsid w:val="69605A13"/>
    <w:rsid w:val="697C0C16"/>
    <w:rsid w:val="69A973BA"/>
    <w:rsid w:val="69C2047C"/>
    <w:rsid w:val="69CE5072"/>
    <w:rsid w:val="69EC60EB"/>
    <w:rsid w:val="6A054F05"/>
    <w:rsid w:val="6A0C02FE"/>
    <w:rsid w:val="6A0C7277"/>
    <w:rsid w:val="6A205D23"/>
    <w:rsid w:val="6A246A40"/>
    <w:rsid w:val="6A7F08FC"/>
    <w:rsid w:val="6A9040D6"/>
    <w:rsid w:val="6AF93C02"/>
    <w:rsid w:val="6B056872"/>
    <w:rsid w:val="6B1116BB"/>
    <w:rsid w:val="6B265B50"/>
    <w:rsid w:val="6B286D35"/>
    <w:rsid w:val="6B2A452A"/>
    <w:rsid w:val="6B2F5214"/>
    <w:rsid w:val="6B3042FF"/>
    <w:rsid w:val="6B5C314C"/>
    <w:rsid w:val="6B686668"/>
    <w:rsid w:val="6B6B39D0"/>
    <w:rsid w:val="6B740A4B"/>
    <w:rsid w:val="6B9B2FF1"/>
    <w:rsid w:val="6BA31E1C"/>
    <w:rsid w:val="6BBC6134"/>
    <w:rsid w:val="6BC24763"/>
    <w:rsid w:val="6BDB6146"/>
    <w:rsid w:val="6C1700D4"/>
    <w:rsid w:val="6C28255B"/>
    <w:rsid w:val="6C417D7E"/>
    <w:rsid w:val="6C726189"/>
    <w:rsid w:val="6C784200"/>
    <w:rsid w:val="6C8163CC"/>
    <w:rsid w:val="6C875DE6"/>
    <w:rsid w:val="6C905D74"/>
    <w:rsid w:val="6CCA0AD6"/>
    <w:rsid w:val="6CCD5815"/>
    <w:rsid w:val="6CD27E63"/>
    <w:rsid w:val="6D426528"/>
    <w:rsid w:val="6D433682"/>
    <w:rsid w:val="6D5B17B0"/>
    <w:rsid w:val="6D5F220A"/>
    <w:rsid w:val="6D636AEB"/>
    <w:rsid w:val="6D697741"/>
    <w:rsid w:val="6D7A7A4E"/>
    <w:rsid w:val="6D9A12AD"/>
    <w:rsid w:val="6DA87988"/>
    <w:rsid w:val="6DAF2BFD"/>
    <w:rsid w:val="6DB87D63"/>
    <w:rsid w:val="6E2E4FFC"/>
    <w:rsid w:val="6E3D27C7"/>
    <w:rsid w:val="6E890FBB"/>
    <w:rsid w:val="6EAA61E1"/>
    <w:rsid w:val="6EAC11BC"/>
    <w:rsid w:val="6EBA5BC5"/>
    <w:rsid w:val="6EBA7973"/>
    <w:rsid w:val="6ECB4234"/>
    <w:rsid w:val="6EEA4336"/>
    <w:rsid w:val="6F0244CC"/>
    <w:rsid w:val="6F233805"/>
    <w:rsid w:val="6F4E1F0C"/>
    <w:rsid w:val="6F5A1C29"/>
    <w:rsid w:val="6F8010EF"/>
    <w:rsid w:val="6F8566A2"/>
    <w:rsid w:val="6F9F7B2E"/>
    <w:rsid w:val="6FD36426"/>
    <w:rsid w:val="700E6500"/>
    <w:rsid w:val="703A36BF"/>
    <w:rsid w:val="709E0BBF"/>
    <w:rsid w:val="709F0EB5"/>
    <w:rsid w:val="70CA702C"/>
    <w:rsid w:val="70D40614"/>
    <w:rsid w:val="70E231B1"/>
    <w:rsid w:val="70EA04A3"/>
    <w:rsid w:val="70FF2A3A"/>
    <w:rsid w:val="71172E5E"/>
    <w:rsid w:val="71754026"/>
    <w:rsid w:val="71CA5DB2"/>
    <w:rsid w:val="720B5A5A"/>
    <w:rsid w:val="7245773D"/>
    <w:rsid w:val="726311BE"/>
    <w:rsid w:val="729C2CCE"/>
    <w:rsid w:val="72C23B7B"/>
    <w:rsid w:val="72E4637E"/>
    <w:rsid w:val="73351CBE"/>
    <w:rsid w:val="73396E5A"/>
    <w:rsid w:val="73496850"/>
    <w:rsid w:val="73532145"/>
    <w:rsid w:val="73B823BA"/>
    <w:rsid w:val="73C5624F"/>
    <w:rsid w:val="73E30F4A"/>
    <w:rsid w:val="746D36EC"/>
    <w:rsid w:val="746F7452"/>
    <w:rsid w:val="74A64D8F"/>
    <w:rsid w:val="74C40DF7"/>
    <w:rsid w:val="74E92D60"/>
    <w:rsid w:val="74EB25D5"/>
    <w:rsid w:val="74FA7758"/>
    <w:rsid w:val="75363ACC"/>
    <w:rsid w:val="755716AF"/>
    <w:rsid w:val="75767ACF"/>
    <w:rsid w:val="758205BE"/>
    <w:rsid w:val="75AD4614"/>
    <w:rsid w:val="75BF14D2"/>
    <w:rsid w:val="75CA2EB2"/>
    <w:rsid w:val="75E42CC4"/>
    <w:rsid w:val="75FF1478"/>
    <w:rsid w:val="76472434"/>
    <w:rsid w:val="76530DD9"/>
    <w:rsid w:val="765B0A43"/>
    <w:rsid w:val="768A0573"/>
    <w:rsid w:val="76C10CF8"/>
    <w:rsid w:val="76D37824"/>
    <w:rsid w:val="771B25F6"/>
    <w:rsid w:val="77292079"/>
    <w:rsid w:val="772E1984"/>
    <w:rsid w:val="772E3D14"/>
    <w:rsid w:val="773B52C8"/>
    <w:rsid w:val="77593366"/>
    <w:rsid w:val="776A4B26"/>
    <w:rsid w:val="77844FC2"/>
    <w:rsid w:val="779F666F"/>
    <w:rsid w:val="77A411C1"/>
    <w:rsid w:val="77BF1A93"/>
    <w:rsid w:val="77CD4BBB"/>
    <w:rsid w:val="77D15F08"/>
    <w:rsid w:val="77F15368"/>
    <w:rsid w:val="782A0E50"/>
    <w:rsid w:val="783C589D"/>
    <w:rsid w:val="785C15E2"/>
    <w:rsid w:val="786F3C2C"/>
    <w:rsid w:val="78964C9A"/>
    <w:rsid w:val="78ED14D0"/>
    <w:rsid w:val="78EF290F"/>
    <w:rsid w:val="79094710"/>
    <w:rsid w:val="790F6B0E"/>
    <w:rsid w:val="79222CE5"/>
    <w:rsid w:val="799973EE"/>
    <w:rsid w:val="79C4388E"/>
    <w:rsid w:val="79FA156C"/>
    <w:rsid w:val="7A0F376D"/>
    <w:rsid w:val="7A76621F"/>
    <w:rsid w:val="7A974678"/>
    <w:rsid w:val="7AD9598F"/>
    <w:rsid w:val="7B0336A4"/>
    <w:rsid w:val="7B067F8E"/>
    <w:rsid w:val="7B4E3F38"/>
    <w:rsid w:val="7B7D2454"/>
    <w:rsid w:val="7B804F17"/>
    <w:rsid w:val="7B8437E3"/>
    <w:rsid w:val="7B8E24E3"/>
    <w:rsid w:val="7BBA0BEB"/>
    <w:rsid w:val="7BBF481B"/>
    <w:rsid w:val="7BE36A89"/>
    <w:rsid w:val="7BE94620"/>
    <w:rsid w:val="7BEB4ABB"/>
    <w:rsid w:val="7C151E9A"/>
    <w:rsid w:val="7C336FB7"/>
    <w:rsid w:val="7C431705"/>
    <w:rsid w:val="7C6A56F3"/>
    <w:rsid w:val="7C6C1A74"/>
    <w:rsid w:val="7C722818"/>
    <w:rsid w:val="7C781299"/>
    <w:rsid w:val="7C844961"/>
    <w:rsid w:val="7CCC037F"/>
    <w:rsid w:val="7CDB2830"/>
    <w:rsid w:val="7CFF3A91"/>
    <w:rsid w:val="7D123360"/>
    <w:rsid w:val="7D2D5A89"/>
    <w:rsid w:val="7D692C90"/>
    <w:rsid w:val="7D697259"/>
    <w:rsid w:val="7D6A6A08"/>
    <w:rsid w:val="7DAF2DDC"/>
    <w:rsid w:val="7DBF0023"/>
    <w:rsid w:val="7DFD20AA"/>
    <w:rsid w:val="7E836DBA"/>
    <w:rsid w:val="7E8D2596"/>
    <w:rsid w:val="7EA753D4"/>
    <w:rsid w:val="7EA83C8C"/>
    <w:rsid w:val="7EBA4E15"/>
    <w:rsid w:val="7F01514B"/>
    <w:rsid w:val="7F0B36AD"/>
    <w:rsid w:val="7F220620"/>
    <w:rsid w:val="7F4A4D43"/>
    <w:rsid w:val="7F4C7101"/>
    <w:rsid w:val="7F764F04"/>
    <w:rsid w:val="7F79715A"/>
    <w:rsid w:val="7F92638F"/>
    <w:rsid w:val="7FBF3B8C"/>
    <w:rsid w:val="7FC82117"/>
    <w:rsid w:val="7FCA05C5"/>
    <w:rsid w:val="7FCA0C9B"/>
    <w:rsid w:val="7FDA25D1"/>
    <w:rsid w:val="7FDB5BD3"/>
    <w:rsid w:val="7FFA132B"/>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宋体"/>
      <w:color w:val="000000"/>
      <w:sz w:val="24"/>
      <w:szCs w:val="24"/>
      <w:lang w:val="zh-CN" w:eastAsia="zh-CN" w:bidi="zh-CN"/>
    </w:rPr>
  </w:style>
  <w:style w:type="paragraph" w:styleId="2">
    <w:name w:val="heading 1"/>
    <w:basedOn w:val="1"/>
    <w:next w:val="1"/>
    <w:link w:val="17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3"/>
    <w:unhideWhenUsed/>
    <w:qFormat/>
    <w:uiPriority w:val="9"/>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17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9"/>
    <w:unhideWhenUsed/>
    <w:qFormat/>
    <w:uiPriority w:val="9"/>
    <w:pPr>
      <w:keepNext/>
      <w:keepLines/>
      <w:spacing w:before="280" w:after="290" w:line="376" w:lineRule="auto"/>
      <w:jc w:val="both"/>
      <w:outlineLvl w:val="3"/>
    </w:pPr>
    <w:rPr>
      <w:rFonts w:ascii="Cambria" w:hAnsi="Cambria" w:cs="Times New Roman"/>
      <w:b/>
      <w:bCs/>
      <w:color w:val="auto"/>
      <w:kern w:val="2"/>
      <w:sz w:val="28"/>
      <w:szCs w:val="28"/>
      <w:lang w:val="en-US" w:bidi="ar-SA"/>
    </w:rPr>
  </w:style>
  <w:style w:type="paragraph" w:styleId="6">
    <w:name w:val="heading 5"/>
    <w:basedOn w:val="1"/>
    <w:next w:val="1"/>
    <w:link w:val="193"/>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190"/>
    <w:semiHidden/>
    <w:unhideWhenUsed/>
    <w:qFormat/>
    <w:uiPriority w:val="99"/>
    <w:rPr>
      <w:sz w:val="16"/>
      <w:szCs w:val="16"/>
    </w:rPr>
  </w:style>
  <w:style w:type="paragraph" w:styleId="8">
    <w:name w:val="annotation text"/>
    <w:basedOn w:val="1"/>
    <w:link w:val="188"/>
    <w:unhideWhenUsed/>
    <w:qFormat/>
    <w:uiPriority w:val="99"/>
  </w:style>
  <w:style w:type="paragraph" w:styleId="9">
    <w:name w:val="Balloon Text"/>
    <w:basedOn w:val="1"/>
    <w:link w:val="187"/>
    <w:semiHidden/>
    <w:unhideWhenUsed/>
    <w:qFormat/>
    <w:uiPriority w:val="99"/>
    <w:rPr>
      <w:sz w:val="18"/>
      <w:szCs w:val="18"/>
    </w:rPr>
  </w:style>
  <w:style w:type="paragraph" w:styleId="10">
    <w:name w:val="footer"/>
    <w:basedOn w:val="1"/>
    <w:link w:val="171"/>
    <w:unhideWhenUsed/>
    <w:qFormat/>
    <w:uiPriority w:val="99"/>
    <w:pPr>
      <w:tabs>
        <w:tab w:val="center" w:pos="4153"/>
        <w:tab w:val="right" w:pos="8306"/>
      </w:tabs>
      <w:snapToGrid w:val="0"/>
    </w:pPr>
    <w:rPr>
      <w:sz w:val="18"/>
      <w:szCs w:val="18"/>
    </w:rPr>
  </w:style>
  <w:style w:type="paragraph" w:styleId="11">
    <w:name w:val="header"/>
    <w:basedOn w:val="1"/>
    <w:link w:val="17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8"/>
    <w:next w:val="8"/>
    <w:link w:val="189"/>
    <w:semiHidden/>
    <w:unhideWhenUsed/>
    <w:qFormat/>
    <w:uiPriority w:val="99"/>
    <w:rPr>
      <w:b/>
      <w:bCs/>
    </w:rPr>
  </w:style>
  <w:style w:type="table" w:styleId="14">
    <w:name w:val="Table Grid"/>
    <w:basedOn w:val="13"/>
    <w:unhideWhenUsed/>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66CC"/>
      <w:u w:val="single"/>
    </w:rPr>
  </w:style>
  <w:style w:type="character" w:styleId="17">
    <w:name w:val="annotation reference"/>
    <w:unhideWhenUsed/>
    <w:qFormat/>
    <w:uiPriority w:val="99"/>
    <w:rPr>
      <w:sz w:val="21"/>
      <w:szCs w:val="21"/>
    </w:rPr>
  </w:style>
  <w:style w:type="character" w:customStyle="1" w:styleId="18">
    <w:name w:val="标题 #1_"/>
    <w:link w:val="19"/>
    <w:qFormat/>
    <w:uiPriority w:val="0"/>
    <w:rPr>
      <w:rFonts w:ascii="MingLiU" w:hAnsi="MingLiU" w:eastAsia="MingLiU" w:cs="MingLiU"/>
      <w:spacing w:val="0"/>
      <w:sz w:val="52"/>
      <w:szCs w:val="52"/>
      <w:u w:val="none"/>
    </w:rPr>
  </w:style>
  <w:style w:type="paragraph" w:customStyle="1" w:styleId="19">
    <w:name w:val="标题 #1"/>
    <w:basedOn w:val="1"/>
    <w:link w:val="18"/>
    <w:qFormat/>
    <w:uiPriority w:val="0"/>
    <w:pPr>
      <w:shd w:val="clear" w:color="auto" w:fill="FFFFFF"/>
      <w:spacing w:after="3180" w:line="1186" w:lineRule="exact"/>
      <w:jc w:val="center"/>
      <w:outlineLvl w:val="0"/>
    </w:pPr>
    <w:rPr>
      <w:rFonts w:ascii="MingLiU" w:hAnsi="MingLiU" w:eastAsia="MingLiU" w:cs="MingLiU"/>
      <w:sz w:val="52"/>
      <w:szCs w:val="52"/>
    </w:rPr>
  </w:style>
  <w:style w:type="character" w:customStyle="1" w:styleId="20">
    <w:name w:val="标题 #1 + Arial Unicode MS"/>
    <w:qFormat/>
    <w:uiPriority w:val="0"/>
    <w:rPr>
      <w:rFonts w:ascii="Arial Unicode MS" w:hAnsi="Arial Unicode MS" w:eastAsia="Arial Unicode MS" w:cs="Arial Unicode MS"/>
      <w:color w:val="000000"/>
      <w:spacing w:val="0"/>
      <w:w w:val="100"/>
      <w:position w:val="0"/>
      <w:sz w:val="50"/>
      <w:szCs w:val="50"/>
      <w:u w:val="none"/>
      <w:lang w:val="zh-CN" w:eastAsia="zh-CN" w:bidi="zh-CN"/>
    </w:rPr>
  </w:style>
  <w:style w:type="character" w:customStyle="1" w:styleId="21">
    <w:name w:val="页眉或页脚_"/>
    <w:link w:val="22"/>
    <w:qFormat/>
    <w:uiPriority w:val="0"/>
    <w:rPr>
      <w:rFonts w:ascii="MingLiU" w:hAnsi="MingLiU" w:eastAsia="MingLiU" w:cs="MingLiU"/>
      <w:sz w:val="18"/>
      <w:szCs w:val="18"/>
      <w:u w:val="none"/>
    </w:rPr>
  </w:style>
  <w:style w:type="paragraph" w:customStyle="1" w:styleId="22">
    <w:name w:val="页眉或页脚1"/>
    <w:basedOn w:val="1"/>
    <w:link w:val="21"/>
    <w:qFormat/>
    <w:uiPriority w:val="0"/>
    <w:pPr>
      <w:shd w:val="clear" w:color="auto" w:fill="FFFFFF"/>
      <w:spacing w:line="0" w:lineRule="atLeast"/>
    </w:pPr>
    <w:rPr>
      <w:rFonts w:ascii="MingLiU" w:hAnsi="MingLiU" w:eastAsia="MingLiU" w:cs="MingLiU"/>
      <w:sz w:val="18"/>
      <w:szCs w:val="18"/>
    </w:rPr>
  </w:style>
  <w:style w:type="character" w:customStyle="1" w:styleId="23">
    <w:name w:val="页眉或页脚"/>
    <w:qFormat/>
    <w:uiPriority w:val="0"/>
    <w:rPr>
      <w:rFonts w:ascii="MingLiU" w:hAnsi="MingLiU" w:eastAsia="MingLiU" w:cs="MingLiU"/>
      <w:color w:val="000000"/>
      <w:spacing w:val="0"/>
      <w:w w:val="100"/>
      <w:position w:val="0"/>
      <w:sz w:val="18"/>
      <w:szCs w:val="18"/>
      <w:u w:val="none"/>
      <w:lang w:val="zh-CN" w:eastAsia="zh-CN" w:bidi="zh-CN"/>
    </w:rPr>
  </w:style>
  <w:style w:type="character" w:customStyle="1" w:styleId="24">
    <w:name w:val="页眉或页脚 + 8 pt"/>
    <w:qFormat/>
    <w:uiPriority w:val="0"/>
    <w:rPr>
      <w:rFonts w:ascii="MingLiU" w:hAnsi="MingLiU" w:eastAsia="MingLiU" w:cs="MingLiU"/>
      <w:b/>
      <w:bCs/>
      <w:color w:val="000000"/>
      <w:spacing w:val="0"/>
      <w:w w:val="100"/>
      <w:position w:val="0"/>
      <w:sz w:val="16"/>
      <w:szCs w:val="16"/>
      <w:u w:val="none"/>
      <w:lang w:val="en-US" w:eastAsia="en-US" w:bidi="en-US"/>
    </w:rPr>
  </w:style>
  <w:style w:type="character" w:customStyle="1" w:styleId="25">
    <w:name w:val="正文文本 (3)_"/>
    <w:link w:val="26"/>
    <w:qFormat/>
    <w:uiPriority w:val="0"/>
    <w:rPr>
      <w:rFonts w:ascii="MingLiU" w:hAnsi="MingLiU" w:eastAsia="MingLiU" w:cs="MingLiU"/>
      <w:sz w:val="30"/>
      <w:szCs w:val="30"/>
      <w:u w:val="none"/>
    </w:rPr>
  </w:style>
  <w:style w:type="paragraph" w:customStyle="1" w:styleId="26">
    <w:name w:val="正文文本 (3)"/>
    <w:basedOn w:val="1"/>
    <w:link w:val="25"/>
    <w:qFormat/>
    <w:uiPriority w:val="0"/>
    <w:pPr>
      <w:shd w:val="clear" w:color="auto" w:fill="FFFFFF"/>
      <w:spacing w:before="3180" w:line="0" w:lineRule="atLeast"/>
    </w:pPr>
    <w:rPr>
      <w:rFonts w:ascii="MingLiU" w:hAnsi="MingLiU" w:eastAsia="MingLiU" w:cs="MingLiU"/>
      <w:sz w:val="30"/>
      <w:szCs w:val="30"/>
    </w:rPr>
  </w:style>
  <w:style w:type="character" w:customStyle="1" w:styleId="27">
    <w:name w:val="正文文本 (2)_"/>
    <w:link w:val="28"/>
    <w:qFormat/>
    <w:uiPriority w:val="0"/>
    <w:rPr>
      <w:rFonts w:ascii="MingLiU" w:hAnsi="MingLiU" w:eastAsia="MingLiU" w:cs="MingLiU"/>
      <w:sz w:val="26"/>
      <w:szCs w:val="26"/>
      <w:u w:val="none"/>
    </w:rPr>
  </w:style>
  <w:style w:type="paragraph" w:customStyle="1" w:styleId="28">
    <w:name w:val="正文文本 (2)1"/>
    <w:basedOn w:val="1"/>
    <w:link w:val="27"/>
    <w:qFormat/>
    <w:uiPriority w:val="0"/>
    <w:pPr>
      <w:shd w:val="clear" w:color="auto" w:fill="FFFFFF"/>
      <w:spacing w:after="240" w:line="0" w:lineRule="atLeast"/>
      <w:ind w:hanging="460"/>
      <w:jc w:val="center"/>
    </w:pPr>
    <w:rPr>
      <w:rFonts w:ascii="MingLiU" w:hAnsi="MingLiU" w:eastAsia="MingLiU" w:cs="MingLiU"/>
      <w:sz w:val="26"/>
      <w:szCs w:val="26"/>
    </w:rPr>
  </w:style>
  <w:style w:type="character" w:customStyle="1" w:styleId="29">
    <w:name w:val="正文文本 (2)"/>
    <w:qFormat/>
    <w:uiPriority w:val="0"/>
    <w:rPr>
      <w:rFonts w:ascii="MingLiU" w:hAnsi="MingLiU" w:eastAsia="MingLiU" w:cs="MingLiU"/>
      <w:color w:val="000000"/>
      <w:spacing w:val="0"/>
      <w:w w:val="100"/>
      <w:position w:val="0"/>
      <w:sz w:val="26"/>
      <w:szCs w:val="26"/>
      <w:u w:val="none"/>
      <w:lang w:val="en-US" w:eastAsia="en-US" w:bidi="en-US"/>
    </w:rPr>
  </w:style>
  <w:style w:type="character" w:customStyle="1" w:styleId="30">
    <w:name w:val="标题 #2_"/>
    <w:link w:val="31"/>
    <w:qFormat/>
    <w:uiPriority w:val="0"/>
    <w:rPr>
      <w:rFonts w:ascii="MingLiU" w:hAnsi="MingLiU" w:eastAsia="MingLiU" w:cs="MingLiU"/>
      <w:spacing w:val="0"/>
      <w:sz w:val="52"/>
      <w:szCs w:val="52"/>
      <w:u w:val="none"/>
    </w:rPr>
  </w:style>
  <w:style w:type="paragraph" w:customStyle="1" w:styleId="31">
    <w:name w:val="标题 #2"/>
    <w:basedOn w:val="1"/>
    <w:link w:val="30"/>
    <w:qFormat/>
    <w:uiPriority w:val="0"/>
    <w:pPr>
      <w:shd w:val="clear" w:color="auto" w:fill="FFFFFF"/>
      <w:spacing w:after="900" w:line="0" w:lineRule="atLeast"/>
      <w:jc w:val="center"/>
      <w:outlineLvl w:val="1"/>
    </w:pPr>
    <w:rPr>
      <w:rFonts w:ascii="MingLiU" w:hAnsi="MingLiU" w:eastAsia="MingLiU" w:cs="MingLiU"/>
      <w:sz w:val="52"/>
      <w:szCs w:val="52"/>
    </w:rPr>
  </w:style>
  <w:style w:type="character" w:customStyle="1" w:styleId="32">
    <w:name w:val="正文文本 (4)_"/>
    <w:link w:val="33"/>
    <w:qFormat/>
    <w:uiPriority w:val="0"/>
    <w:rPr>
      <w:rFonts w:ascii="MingLiU" w:hAnsi="MingLiU" w:eastAsia="MingLiU" w:cs="MingLiU"/>
      <w:b/>
      <w:bCs/>
      <w:spacing w:val="0"/>
      <w:sz w:val="26"/>
      <w:szCs w:val="26"/>
      <w:u w:val="none"/>
    </w:rPr>
  </w:style>
  <w:style w:type="paragraph" w:customStyle="1" w:styleId="33">
    <w:name w:val="正文文本 (4)"/>
    <w:basedOn w:val="1"/>
    <w:link w:val="32"/>
    <w:qFormat/>
    <w:uiPriority w:val="0"/>
    <w:pPr>
      <w:shd w:val="clear" w:color="auto" w:fill="FFFFFF"/>
      <w:spacing w:line="624" w:lineRule="exact"/>
      <w:ind w:firstLine="600"/>
      <w:jc w:val="distribute"/>
    </w:pPr>
    <w:rPr>
      <w:rFonts w:ascii="MingLiU" w:hAnsi="MingLiU" w:eastAsia="MingLiU" w:cs="MingLiU"/>
      <w:b/>
      <w:bCs/>
      <w:sz w:val="26"/>
      <w:szCs w:val="26"/>
    </w:rPr>
  </w:style>
  <w:style w:type="character" w:customStyle="1" w:styleId="34">
    <w:name w:val="正文文本 (4) + Calibri"/>
    <w:qFormat/>
    <w:uiPriority w:val="0"/>
    <w:rPr>
      <w:rFonts w:ascii="Calibri" w:hAnsi="Calibri" w:eastAsia="Calibri" w:cs="Calibri"/>
      <w:b/>
      <w:bCs/>
      <w:color w:val="000000"/>
      <w:spacing w:val="0"/>
      <w:w w:val="100"/>
      <w:position w:val="0"/>
      <w:sz w:val="28"/>
      <w:szCs w:val="28"/>
      <w:u w:val="none"/>
      <w:lang w:val="en-US" w:eastAsia="en-US" w:bidi="en-US"/>
    </w:rPr>
  </w:style>
  <w:style w:type="character" w:customStyle="1" w:styleId="35">
    <w:name w:val="标题 #3_"/>
    <w:link w:val="36"/>
    <w:qFormat/>
    <w:uiPriority w:val="0"/>
    <w:rPr>
      <w:rFonts w:ascii="MingLiU" w:hAnsi="MingLiU" w:eastAsia="MingLiU" w:cs="MingLiU"/>
      <w:sz w:val="32"/>
      <w:szCs w:val="32"/>
      <w:u w:val="none"/>
    </w:rPr>
  </w:style>
  <w:style w:type="paragraph" w:customStyle="1" w:styleId="36">
    <w:name w:val="标题 #3"/>
    <w:basedOn w:val="1"/>
    <w:link w:val="35"/>
    <w:qFormat/>
    <w:uiPriority w:val="0"/>
    <w:pPr>
      <w:shd w:val="clear" w:color="auto" w:fill="FFFFFF"/>
      <w:spacing w:before="480" w:after="600" w:line="0" w:lineRule="atLeast"/>
      <w:ind w:hanging="460"/>
      <w:jc w:val="distribute"/>
      <w:outlineLvl w:val="2"/>
    </w:pPr>
    <w:rPr>
      <w:rFonts w:ascii="MingLiU" w:hAnsi="MingLiU" w:eastAsia="MingLiU" w:cs="MingLiU"/>
      <w:sz w:val="32"/>
      <w:szCs w:val="32"/>
    </w:rPr>
  </w:style>
  <w:style w:type="character" w:customStyle="1" w:styleId="37">
    <w:name w:val="正文文本 (5)_"/>
    <w:link w:val="38"/>
    <w:qFormat/>
    <w:uiPriority w:val="0"/>
    <w:rPr>
      <w:rFonts w:ascii="MingLiU" w:hAnsi="MingLiU" w:eastAsia="MingLiU" w:cs="MingLiU"/>
      <w:b/>
      <w:bCs/>
      <w:spacing w:val="-10"/>
      <w:sz w:val="28"/>
      <w:szCs w:val="28"/>
      <w:u w:val="none"/>
    </w:rPr>
  </w:style>
  <w:style w:type="paragraph" w:customStyle="1" w:styleId="38">
    <w:name w:val="正文文本 (5)"/>
    <w:basedOn w:val="1"/>
    <w:link w:val="37"/>
    <w:qFormat/>
    <w:uiPriority w:val="0"/>
    <w:pPr>
      <w:shd w:val="clear" w:color="auto" w:fill="FFFFFF"/>
      <w:spacing w:line="619" w:lineRule="exact"/>
      <w:ind w:hanging="460"/>
      <w:jc w:val="distribute"/>
    </w:pPr>
    <w:rPr>
      <w:rFonts w:ascii="MingLiU" w:hAnsi="MingLiU" w:eastAsia="MingLiU" w:cs="MingLiU"/>
      <w:b/>
      <w:bCs/>
      <w:spacing w:val="-10"/>
      <w:sz w:val="28"/>
      <w:szCs w:val="28"/>
    </w:rPr>
  </w:style>
  <w:style w:type="character" w:customStyle="1" w:styleId="39">
    <w:name w:val="正文文本 (5) + 13 pt"/>
    <w:qFormat/>
    <w:uiPriority w:val="0"/>
    <w:rPr>
      <w:rFonts w:ascii="MingLiU" w:hAnsi="MingLiU" w:eastAsia="MingLiU" w:cs="MingLiU"/>
      <w:b/>
      <w:bCs/>
      <w:color w:val="000000"/>
      <w:spacing w:val="0"/>
      <w:w w:val="100"/>
      <w:position w:val="0"/>
      <w:sz w:val="26"/>
      <w:szCs w:val="26"/>
      <w:u w:val="none"/>
      <w:lang w:val="zh-CN" w:eastAsia="zh-CN" w:bidi="zh-CN"/>
    </w:rPr>
  </w:style>
  <w:style w:type="character" w:customStyle="1" w:styleId="40">
    <w:name w:val="正文文本 (6)_"/>
    <w:link w:val="41"/>
    <w:qFormat/>
    <w:uiPriority w:val="0"/>
    <w:rPr>
      <w:rFonts w:ascii="MingLiU" w:hAnsi="MingLiU" w:eastAsia="MingLiU" w:cs="MingLiU"/>
      <w:spacing w:val="20"/>
      <w:sz w:val="26"/>
      <w:szCs w:val="26"/>
      <w:u w:val="none"/>
    </w:rPr>
  </w:style>
  <w:style w:type="paragraph" w:customStyle="1" w:styleId="41">
    <w:name w:val="正文文本 (6)1"/>
    <w:basedOn w:val="1"/>
    <w:link w:val="40"/>
    <w:qFormat/>
    <w:uiPriority w:val="0"/>
    <w:pPr>
      <w:shd w:val="clear" w:color="auto" w:fill="FFFFFF"/>
      <w:spacing w:before="960" w:after="840" w:line="0" w:lineRule="atLeast"/>
      <w:jc w:val="distribute"/>
    </w:pPr>
    <w:rPr>
      <w:rFonts w:ascii="MingLiU" w:hAnsi="MingLiU" w:eastAsia="MingLiU" w:cs="MingLiU"/>
      <w:spacing w:val="20"/>
      <w:sz w:val="26"/>
      <w:szCs w:val="26"/>
    </w:rPr>
  </w:style>
  <w:style w:type="character" w:customStyle="1" w:styleId="42">
    <w:name w:val="正文文本 (6)"/>
    <w:qFormat/>
    <w:uiPriority w:val="0"/>
    <w:rPr>
      <w:rFonts w:ascii="MingLiU" w:hAnsi="MingLiU" w:eastAsia="MingLiU" w:cs="MingLiU"/>
      <w:color w:val="000000"/>
      <w:spacing w:val="20"/>
      <w:w w:val="100"/>
      <w:position w:val="0"/>
      <w:sz w:val="26"/>
      <w:szCs w:val="26"/>
      <w:u w:val="none"/>
      <w:lang w:val="zh-CN" w:eastAsia="zh-CN" w:bidi="zh-CN"/>
    </w:rPr>
  </w:style>
  <w:style w:type="character" w:customStyle="1" w:styleId="43">
    <w:name w:val="正文文本 (6)3"/>
    <w:qFormat/>
    <w:uiPriority w:val="0"/>
    <w:rPr>
      <w:rFonts w:ascii="MingLiU" w:hAnsi="MingLiU" w:eastAsia="MingLiU" w:cs="MingLiU"/>
      <w:color w:val="000000"/>
      <w:spacing w:val="20"/>
      <w:w w:val="100"/>
      <w:position w:val="0"/>
      <w:sz w:val="26"/>
      <w:szCs w:val="26"/>
      <w:u w:val="none"/>
    </w:rPr>
  </w:style>
  <w:style w:type="character" w:customStyle="1" w:styleId="44">
    <w:name w:val="正文文本 (6)2"/>
    <w:qFormat/>
    <w:uiPriority w:val="0"/>
    <w:rPr>
      <w:rFonts w:ascii="MingLiU" w:hAnsi="MingLiU" w:eastAsia="MingLiU" w:cs="MingLiU"/>
      <w:color w:val="000000"/>
      <w:spacing w:val="20"/>
      <w:w w:val="100"/>
      <w:position w:val="0"/>
      <w:sz w:val="26"/>
      <w:szCs w:val="26"/>
      <w:u w:val="none"/>
      <w:lang w:val="zh-CN" w:eastAsia="zh-CN" w:bidi="zh-CN"/>
    </w:rPr>
  </w:style>
  <w:style w:type="character" w:customStyle="1" w:styleId="45">
    <w:name w:val="标题 #4_"/>
    <w:link w:val="46"/>
    <w:qFormat/>
    <w:uiPriority w:val="0"/>
    <w:rPr>
      <w:rFonts w:ascii="MingLiU" w:hAnsi="MingLiU" w:eastAsia="MingLiU" w:cs="MingLiU"/>
      <w:b/>
      <w:bCs/>
      <w:spacing w:val="0"/>
      <w:sz w:val="26"/>
      <w:szCs w:val="26"/>
      <w:u w:val="none"/>
    </w:rPr>
  </w:style>
  <w:style w:type="paragraph" w:customStyle="1" w:styleId="46">
    <w:name w:val="标题 #4"/>
    <w:basedOn w:val="1"/>
    <w:link w:val="45"/>
    <w:qFormat/>
    <w:uiPriority w:val="0"/>
    <w:pPr>
      <w:shd w:val="clear" w:color="auto" w:fill="FFFFFF"/>
      <w:spacing w:line="624" w:lineRule="exact"/>
      <w:jc w:val="distribute"/>
      <w:outlineLvl w:val="3"/>
    </w:pPr>
    <w:rPr>
      <w:rFonts w:ascii="MingLiU" w:hAnsi="MingLiU" w:eastAsia="MingLiU" w:cs="MingLiU"/>
      <w:b/>
      <w:bCs/>
      <w:sz w:val="26"/>
      <w:szCs w:val="26"/>
    </w:rPr>
  </w:style>
  <w:style w:type="character" w:customStyle="1" w:styleId="47">
    <w:name w:val="正文文本 (2) + 10 pt"/>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48">
    <w:name w:val="正文文本 (2) + Calibri"/>
    <w:qFormat/>
    <w:uiPriority w:val="0"/>
    <w:rPr>
      <w:rFonts w:ascii="Calibri" w:hAnsi="Calibri" w:eastAsia="Calibri" w:cs="Calibri"/>
      <w:b/>
      <w:bCs/>
      <w:color w:val="000000"/>
      <w:spacing w:val="0"/>
      <w:w w:val="100"/>
      <w:position w:val="0"/>
      <w:sz w:val="20"/>
      <w:szCs w:val="20"/>
      <w:u w:val="none"/>
      <w:lang w:val="en-US" w:eastAsia="en-US" w:bidi="en-US"/>
    </w:rPr>
  </w:style>
  <w:style w:type="character" w:customStyle="1" w:styleId="49">
    <w:name w:val="正文文本 (4) + 非粗体"/>
    <w:qFormat/>
    <w:uiPriority w:val="0"/>
    <w:rPr>
      <w:rFonts w:ascii="MingLiU" w:hAnsi="MingLiU" w:eastAsia="MingLiU" w:cs="MingLiU"/>
      <w:b/>
      <w:bCs/>
      <w:color w:val="000000"/>
      <w:spacing w:val="0"/>
      <w:w w:val="100"/>
      <w:position w:val="0"/>
      <w:sz w:val="26"/>
      <w:szCs w:val="26"/>
      <w:u w:val="none"/>
      <w:lang w:val="zh-CN" w:eastAsia="zh-CN" w:bidi="zh-CN"/>
    </w:rPr>
  </w:style>
  <w:style w:type="character" w:customStyle="1" w:styleId="50">
    <w:name w:val="正文文本 (4) + 非粗体1"/>
    <w:qFormat/>
    <w:uiPriority w:val="0"/>
    <w:rPr>
      <w:rFonts w:ascii="MingLiU" w:hAnsi="MingLiU" w:eastAsia="MingLiU" w:cs="MingLiU"/>
      <w:b/>
      <w:bCs/>
      <w:color w:val="000000"/>
      <w:spacing w:val="0"/>
      <w:w w:val="100"/>
      <w:position w:val="0"/>
      <w:sz w:val="26"/>
      <w:szCs w:val="26"/>
      <w:u w:val="none"/>
      <w:lang w:val="en-US" w:eastAsia="en-US" w:bidi="en-US"/>
    </w:rPr>
  </w:style>
  <w:style w:type="character" w:customStyle="1" w:styleId="51">
    <w:name w:val="正文文本 (4) + 间距 2 pt"/>
    <w:qFormat/>
    <w:uiPriority w:val="0"/>
    <w:rPr>
      <w:rFonts w:ascii="MingLiU" w:hAnsi="MingLiU" w:eastAsia="MingLiU" w:cs="MingLiU"/>
      <w:b/>
      <w:bCs/>
      <w:color w:val="000000"/>
      <w:spacing w:val="50"/>
      <w:w w:val="100"/>
      <w:position w:val="0"/>
      <w:sz w:val="26"/>
      <w:szCs w:val="26"/>
      <w:u w:val="none"/>
      <w:lang w:val="zh-CN" w:eastAsia="zh-CN" w:bidi="zh-CN"/>
    </w:rPr>
  </w:style>
  <w:style w:type="character" w:customStyle="1" w:styleId="52">
    <w:name w:val="正文文本 (4) + 7 pt"/>
    <w:qFormat/>
    <w:uiPriority w:val="0"/>
    <w:rPr>
      <w:rFonts w:ascii="MingLiU" w:hAnsi="MingLiU" w:eastAsia="MingLiU" w:cs="MingLiU"/>
      <w:b/>
      <w:bCs/>
      <w:color w:val="000000"/>
      <w:spacing w:val="0"/>
      <w:w w:val="100"/>
      <w:position w:val="0"/>
      <w:sz w:val="14"/>
      <w:szCs w:val="14"/>
      <w:u w:val="none"/>
      <w:lang w:val="zh-CN" w:eastAsia="zh-CN" w:bidi="zh-CN"/>
    </w:rPr>
  </w:style>
  <w:style w:type="character" w:customStyle="1" w:styleId="53">
    <w:name w:val="表格标题_"/>
    <w:link w:val="54"/>
    <w:qFormat/>
    <w:uiPriority w:val="0"/>
    <w:rPr>
      <w:rFonts w:ascii="MingLiU" w:hAnsi="MingLiU" w:eastAsia="MingLiU" w:cs="MingLiU"/>
      <w:sz w:val="26"/>
      <w:szCs w:val="26"/>
      <w:u w:val="none"/>
    </w:rPr>
  </w:style>
  <w:style w:type="paragraph" w:customStyle="1" w:styleId="54">
    <w:name w:val="表格标题"/>
    <w:basedOn w:val="1"/>
    <w:link w:val="53"/>
    <w:qFormat/>
    <w:uiPriority w:val="0"/>
    <w:pPr>
      <w:shd w:val="clear" w:color="auto" w:fill="FFFFFF"/>
      <w:spacing w:line="0" w:lineRule="atLeast"/>
    </w:pPr>
    <w:rPr>
      <w:rFonts w:ascii="MingLiU" w:hAnsi="MingLiU" w:eastAsia="MingLiU" w:cs="MingLiU"/>
      <w:sz w:val="26"/>
      <w:szCs w:val="26"/>
    </w:rPr>
  </w:style>
  <w:style w:type="character" w:customStyle="1" w:styleId="55">
    <w:name w:val="正文文本 (2) + 9.5 pt"/>
    <w:qFormat/>
    <w:uiPriority w:val="0"/>
    <w:rPr>
      <w:rFonts w:ascii="MingLiU" w:hAnsi="MingLiU" w:eastAsia="MingLiU" w:cs="MingLiU"/>
      <w:color w:val="000000"/>
      <w:spacing w:val="20"/>
      <w:w w:val="100"/>
      <w:position w:val="0"/>
      <w:sz w:val="19"/>
      <w:szCs w:val="19"/>
      <w:u w:val="none"/>
      <w:lang w:val="zh-CN" w:eastAsia="zh-CN" w:bidi="zh-CN"/>
    </w:rPr>
  </w:style>
  <w:style w:type="character" w:customStyle="1" w:styleId="56">
    <w:name w:val="正文文本 (2) + 9.5 pt4"/>
    <w:qFormat/>
    <w:uiPriority w:val="0"/>
    <w:rPr>
      <w:rFonts w:ascii="MingLiU" w:hAnsi="MingLiU" w:eastAsia="MingLiU" w:cs="MingLiU"/>
      <w:color w:val="000000"/>
      <w:spacing w:val="0"/>
      <w:w w:val="100"/>
      <w:position w:val="0"/>
      <w:sz w:val="19"/>
      <w:szCs w:val="19"/>
      <w:u w:val="none"/>
      <w:lang w:val="en-US" w:eastAsia="en-US" w:bidi="en-US"/>
    </w:rPr>
  </w:style>
  <w:style w:type="character" w:customStyle="1" w:styleId="57">
    <w:name w:val="正文文本 (2) + 9.5 pt3"/>
    <w:qFormat/>
    <w:uiPriority w:val="0"/>
    <w:rPr>
      <w:rFonts w:ascii="MingLiU" w:hAnsi="MingLiU" w:eastAsia="MingLiU" w:cs="MingLiU"/>
      <w:color w:val="000000"/>
      <w:spacing w:val="0"/>
      <w:w w:val="100"/>
      <w:position w:val="0"/>
      <w:sz w:val="19"/>
      <w:szCs w:val="19"/>
      <w:u w:val="none"/>
      <w:lang w:val="en-US" w:eastAsia="en-US" w:bidi="en-US"/>
    </w:rPr>
  </w:style>
  <w:style w:type="character" w:customStyle="1" w:styleId="58">
    <w:name w:val="正文文本 (2) + 间距 5 pt"/>
    <w:qFormat/>
    <w:uiPriority w:val="0"/>
    <w:rPr>
      <w:rFonts w:ascii="MingLiU" w:hAnsi="MingLiU" w:eastAsia="MingLiU" w:cs="MingLiU"/>
      <w:color w:val="000000"/>
      <w:spacing w:val="110"/>
      <w:w w:val="100"/>
      <w:position w:val="0"/>
      <w:sz w:val="26"/>
      <w:szCs w:val="26"/>
      <w:u w:val="none"/>
      <w:lang w:val="zh-CN" w:eastAsia="zh-CN" w:bidi="zh-CN"/>
    </w:rPr>
  </w:style>
  <w:style w:type="character" w:customStyle="1" w:styleId="59">
    <w:name w:val="正文文本 (2) + 6 pt"/>
    <w:qFormat/>
    <w:uiPriority w:val="0"/>
    <w:rPr>
      <w:rFonts w:ascii="MingLiU" w:hAnsi="MingLiU" w:eastAsia="MingLiU" w:cs="MingLiU"/>
      <w:color w:val="000000"/>
      <w:spacing w:val="0"/>
      <w:w w:val="100"/>
      <w:position w:val="0"/>
      <w:sz w:val="12"/>
      <w:szCs w:val="12"/>
      <w:u w:val="none"/>
      <w:lang w:val="zh-CN" w:eastAsia="zh-CN" w:bidi="zh-CN"/>
    </w:rPr>
  </w:style>
  <w:style w:type="character" w:customStyle="1" w:styleId="60">
    <w:name w:val="正文文本 (2) + 10 pt1"/>
    <w:qFormat/>
    <w:uiPriority w:val="0"/>
    <w:rPr>
      <w:rFonts w:ascii="MingLiU" w:hAnsi="MingLiU" w:eastAsia="MingLiU" w:cs="MingLiU"/>
      <w:color w:val="000000"/>
      <w:spacing w:val="30"/>
      <w:w w:val="100"/>
      <w:position w:val="0"/>
      <w:sz w:val="20"/>
      <w:szCs w:val="20"/>
      <w:u w:val="none"/>
      <w:lang w:val="zh-CN" w:eastAsia="zh-CN" w:bidi="zh-CN"/>
    </w:rPr>
  </w:style>
  <w:style w:type="character" w:customStyle="1" w:styleId="61">
    <w:name w:val="标题 #4 + Calibri"/>
    <w:qFormat/>
    <w:uiPriority w:val="0"/>
    <w:rPr>
      <w:rFonts w:ascii="Calibri" w:hAnsi="Calibri" w:eastAsia="Calibri" w:cs="Calibri"/>
      <w:b/>
      <w:bCs/>
      <w:color w:val="000000"/>
      <w:spacing w:val="0"/>
      <w:w w:val="100"/>
      <w:position w:val="0"/>
      <w:sz w:val="28"/>
      <w:szCs w:val="28"/>
      <w:u w:val="none"/>
      <w:lang w:val="en-US" w:eastAsia="en-US" w:bidi="en-US"/>
    </w:rPr>
  </w:style>
  <w:style w:type="character" w:customStyle="1" w:styleId="62">
    <w:name w:val="正文文本 (2) + 5 pt"/>
    <w:qFormat/>
    <w:uiPriority w:val="0"/>
    <w:rPr>
      <w:rFonts w:ascii="MingLiU" w:hAnsi="MingLiU" w:eastAsia="MingLiU" w:cs="MingLiU"/>
      <w:color w:val="000000"/>
      <w:spacing w:val="0"/>
      <w:w w:val="100"/>
      <w:position w:val="0"/>
      <w:sz w:val="10"/>
      <w:szCs w:val="10"/>
      <w:u w:val="none"/>
      <w:lang w:val="zh-CN" w:eastAsia="zh-CN" w:bidi="zh-CN"/>
    </w:rPr>
  </w:style>
  <w:style w:type="character" w:customStyle="1" w:styleId="63">
    <w:name w:val="标题 #4 + 非粗体"/>
    <w:qFormat/>
    <w:uiPriority w:val="0"/>
    <w:rPr>
      <w:rFonts w:ascii="MingLiU" w:hAnsi="MingLiU" w:eastAsia="MingLiU" w:cs="MingLiU"/>
      <w:b/>
      <w:bCs/>
      <w:color w:val="000000"/>
      <w:spacing w:val="0"/>
      <w:w w:val="100"/>
      <w:position w:val="0"/>
      <w:sz w:val="26"/>
      <w:szCs w:val="26"/>
      <w:u w:val="none"/>
      <w:lang w:val="zh-CN" w:eastAsia="zh-CN" w:bidi="zh-CN"/>
    </w:rPr>
  </w:style>
  <w:style w:type="character" w:customStyle="1" w:styleId="64">
    <w:name w:val="表格标题 + 粗体"/>
    <w:qFormat/>
    <w:uiPriority w:val="0"/>
    <w:rPr>
      <w:rFonts w:ascii="MingLiU" w:hAnsi="MingLiU" w:eastAsia="MingLiU" w:cs="MingLiU"/>
      <w:b/>
      <w:bCs/>
      <w:color w:val="000000"/>
      <w:spacing w:val="0"/>
      <w:w w:val="100"/>
      <w:position w:val="0"/>
      <w:sz w:val="26"/>
      <w:szCs w:val="26"/>
      <w:u w:val="none"/>
      <w:lang w:val="zh-CN" w:eastAsia="zh-CN" w:bidi="zh-CN"/>
    </w:rPr>
  </w:style>
  <w:style w:type="character" w:customStyle="1" w:styleId="65">
    <w:name w:val="正文文本 (2) + Calibri2"/>
    <w:qFormat/>
    <w:uiPriority w:val="0"/>
    <w:rPr>
      <w:rFonts w:ascii="Calibri" w:hAnsi="Calibri" w:eastAsia="Calibri" w:cs="Calibri"/>
      <w:b/>
      <w:bCs/>
      <w:i/>
      <w:iCs/>
      <w:color w:val="000000"/>
      <w:spacing w:val="0"/>
      <w:w w:val="100"/>
      <w:position w:val="0"/>
      <w:sz w:val="20"/>
      <w:szCs w:val="20"/>
      <w:u w:val="none"/>
      <w:lang w:val="zh-CN" w:eastAsia="zh-CN" w:bidi="zh-CN"/>
    </w:rPr>
  </w:style>
  <w:style w:type="character" w:customStyle="1" w:styleId="66">
    <w:name w:val="页眉或页脚 + 间距 1 pt"/>
    <w:qFormat/>
    <w:uiPriority w:val="0"/>
    <w:rPr>
      <w:rFonts w:ascii="MingLiU" w:hAnsi="MingLiU" w:eastAsia="MingLiU" w:cs="MingLiU"/>
      <w:color w:val="000000"/>
      <w:spacing w:val="30"/>
      <w:w w:val="100"/>
      <w:position w:val="0"/>
      <w:sz w:val="18"/>
      <w:szCs w:val="18"/>
      <w:u w:val="none"/>
      <w:lang w:val="zh-CN" w:eastAsia="zh-CN" w:bidi="zh-CN"/>
    </w:rPr>
  </w:style>
  <w:style w:type="character" w:customStyle="1" w:styleId="67">
    <w:name w:val="图片标题_"/>
    <w:link w:val="68"/>
    <w:qFormat/>
    <w:uiPriority w:val="0"/>
    <w:rPr>
      <w:rFonts w:ascii="MingLiU" w:hAnsi="MingLiU" w:eastAsia="MingLiU" w:cs="MingLiU"/>
      <w:sz w:val="26"/>
      <w:szCs w:val="26"/>
      <w:u w:val="none"/>
      <w:lang w:val="en-US" w:eastAsia="en-US" w:bidi="en-US"/>
    </w:rPr>
  </w:style>
  <w:style w:type="paragraph" w:customStyle="1" w:styleId="68">
    <w:name w:val="图片标题1"/>
    <w:basedOn w:val="1"/>
    <w:link w:val="67"/>
    <w:qFormat/>
    <w:uiPriority w:val="0"/>
    <w:pPr>
      <w:shd w:val="clear" w:color="auto" w:fill="FFFFFF"/>
      <w:spacing w:line="624" w:lineRule="exact"/>
      <w:jc w:val="distribute"/>
    </w:pPr>
    <w:rPr>
      <w:rFonts w:ascii="MingLiU" w:hAnsi="MingLiU" w:eastAsia="MingLiU" w:cs="MingLiU"/>
      <w:sz w:val="26"/>
      <w:szCs w:val="26"/>
      <w:lang w:val="en-US" w:eastAsia="en-US" w:bidi="en-US"/>
    </w:rPr>
  </w:style>
  <w:style w:type="character" w:customStyle="1" w:styleId="69">
    <w:name w:val="图片标题"/>
    <w:qFormat/>
    <w:uiPriority w:val="0"/>
    <w:rPr>
      <w:rFonts w:ascii="MingLiU" w:hAnsi="MingLiU" w:eastAsia="MingLiU" w:cs="MingLiU"/>
      <w:color w:val="000000"/>
      <w:spacing w:val="0"/>
      <w:w w:val="100"/>
      <w:position w:val="0"/>
      <w:sz w:val="26"/>
      <w:szCs w:val="26"/>
      <w:u w:val="none"/>
      <w:lang w:val="en-US" w:eastAsia="en-US" w:bidi="en-US"/>
    </w:rPr>
  </w:style>
  <w:style w:type="character" w:customStyle="1" w:styleId="70">
    <w:name w:val="正文文本 (2) + 小型大写"/>
    <w:qFormat/>
    <w:uiPriority w:val="0"/>
    <w:rPr>
      <w:rFonts w:ascii="MingLiU" w:hAnsi="MingLiU" w:eastAsia="MingLiU" w:cs="MingLiU"/>
      <w:smallCaps/>
      <w:color w:val="000000"/>
      <w:spacing w:val="0"/>
      <w:w w:val="100"/>
      <w:position w:val="0"/>
      <w:sz w:val="26"/>
      <w:szCs w:val="26"/>
      <w:u w:val="none"/>
      <w:lang w:val="en-US" w:eastAsia="en-US" w:bidi="en-US"/>
    </w:rPr>
  </w:style>
  <w:style w:type="character" w:customStyle="1" w:styleId="71">
    <w:name w:val="标题 #4 (2)_"/>
    <w:link w:val="72"/>
    <w:qFormat/>
    <w:uiPriority w:val="0"/>
    <w:rPr>
      <w:rFonts w:ascii="MingLiU" w:hAnsi="MingLiU" w:eastAsia="MingLiU" w:cs="MingLiU"/>
      <w:sz w:val="26"/>
      <w:szCs w:val="26"/>
      <w:u w:val="none"/>
    </w:rPr>
  </w:style>
  <w:style w:type="paragraph" w:customStyle="1" w:styleId="72">
    <w:name w:val="标题 #4 (2)1"/>
    <w:basedOn w:val="1"/>
    <w:link w:val="71"/>
    <w:qFormat/>
    <w:uiPriority w:val="0"/>
    <w:pPr>
      <w:shd w:val="clear" w:color="auto" w:fill="FFFFFF"/>
      <w:spacing w:line="619" w:lineRule="exact"/>
      <w:jc w:val="distribute"/>
      <w:outlineLvl w:val="3"/>
    </w:pPr>
    <w:rPr>
      <w:rFonts w:ascii="MingLiU" w:hAnsi="MingLiU" w:eastAsia="MingLiU" w:cs="MingLiU"/>
      <w:sz w:val="26"/>
      <w:szCs w:val="26"/>
    </w:rPr>
  </w:style>
  <w:style w:type="character" w:customStyle="1" w:styleId="73">
    <w:name w:val="标题 #4 (3)_"/>
    <w:link w:val="74"/>
    <w:qFormat/>
    <w:uiPriority w:val="0"/>
    <w:rPr>
      <w:rFonts w:ascii="MingLiU" w:hAnsi="MingLiU" w:eastAsia="MingLiU" w:cs="MingLiU"/>
      <w:b/>
      <w:bCs/>
      <w:spacing w:val="-10"/>
      <w:sz w:val="28"/>
      <w:szCs w:val="28"/>
      <w:u w:val="none"/>
    </w:rPr>
  </w:style>
  <w:style w:type="paragraph" w:customStyle="1" w:styleId="74">
    <w:name w:val="标题 #4 (3)"/>
    <w:basedOn w:val="1"/>
    <w:link w:val="73"/>
    <w:qFormat/>
    <w:uiPriority w:val="0"/>
    <w:pPr>
      <w:shd w:val="clear" w:color="auto" w:fill="FFFFFF"/>
      <w:spacing w:line="624" w:lineRule="exact"/>
      <w:outlineLvl w:val="3"/>
    </w:pPr>
    <w:rPr>
      <w:rFonts w:ascii="MingLiU" w:hAnsi="MingLiU" w:eastAsia="MingLiU" w:cs="MingLiU"/>
      <w:b/>
      <w:bCs/>
      <w:spacing w:val="-10"/>
      <w:sz w:val="28"/>
      <w:szCs w:val="28"/>
    </w:rPr>
  </w:style>
  <w:style w:type="character" w:customStyle="1" w:styleId="75">
    <w:name w:val="标题 #4 (3) + 13 pt"/>
    <w:qFormat/>
    <w:uiPriority w:val="0"/>
    <w:rPr>
      <w:rFonts w:ascii="MingLiU" w:hAnsi="MingLiU" w:eastAsia="MingLiU" w:cs="MingLiU"/>
      <w:b/>
      <w:bCs/>
      <w:color w:val="000000"/>
      <w:spacing w:val="0"/>
      <w:w w:val="100"/>
      <w:position w:val="0"/>
      <w:sz w:val="26"/>
      <w:szCs w:val="26"/>
      <w:u w:val="none"/>
      <w:lang w:val="en-US" w:eastAsia="en-US" w:bidi="en-US"/>
    </w:rPr>
  </w:style>
  <w:style w:type="character" w:customStyle="1" w:styleId="76">
    <w:name w:val="标题 #4 (3) + 13 pt1"/>
    <w:qFormat/>
    <w:uiPriority w:val="0"/>
    <w:rPr>
      <w:rFonts w:ascii="MingLiU" w:hAnsi="MingLiU" w:eastAsia="MingLiU" w:cs="MingLiU"/>
      <w:b/>
      <w:bCs/>
      <w:color w:val="000000"/>
      <w:spacing w:val="0"/>
      <w:w w:val="100"/>
      <w:position w:val="0"/>
      <w:sz w:val="26"/>
      <w:szCs w:val="26"/>
      <w:u w:val="none"/>
      <w:lang w:val="zh-CN" w:eastAsia="zh-CN" w:bidi="zh-CN"/>
    </w:rPr>
  </w:style>
  <w:style w:type="character" w:customStyle="1" w:styleId="77">
    <w:name w:val="正文文本 (2) + 14 pt"/>
    <w:qFormat/>
    <w:uiPriority w:val="0"/>
    <w:rPr>
      <w:rFonts w:ascii="MingLiU" w:hAnsi="MingLiU" w:eastAsia="MingLiU" w:cs="MingLiU"/>
      <w:b/>
      <w:bCs/>
      <w:color w:val="000000"/>
      <w:spacing w:val="-10"/>
      <w:w w:val="100"/>
      <w:position w:val="0"/>
      <w:sz w:val="28"/>
      <w:szCs w:val="28"/>
      <w:u w:val="none"/>
      <w:lang w:val="zh-CN" w:eastAsia="zh-CN" w:bidi="zh-CN"/>
    </w:rPr>
  </w:style>
  <w:style w:type="character" w:customStyle="1" w:styleId="78">
    <w:name w:val="正文文本 (2)2"/>
    <w:qFormat/>
    <w:uiPriority w:val="0"/>
    <w:rPr>
      <w:rFonts w:ascii="MingLiU" w:hAnsi="MingLiU" w:eastAsia="MingLiU" w:cs="MingLiU"/>
      <w:b/>
      <w:bCs/>
      <w:color w:val="000000"/>
      <w:spacing w:val="0"/>
      <w:w w:val="100"/>
      <w:position w:val="0"/>
      <w:sz w:val="26"/>
      <w:szCs w:val="26"/>
      <w:u w:val="none"/>
      <w:lang w:val="en-US" w:eastAsia="en-US" w:bidi="en-US"/>
    </w:rPr>
  </w:style>
  <w:style w:type="character" w:customStyle="1" w:styleId="79">
    <w:name w:val="标题 #4 (2)"/>
    <w:qFormat/>
    <w:uiPriority w:val="0"/>
    <w:rPr>
      <w:rFonts w:ascii="MingLiU" w:hAnsi="MingLiU" w:eastAsia="MingLiU" w:cs="MingLiU"/>
      <w:color w:val="000000"/>
      <w:spacing w:val="0"/>
      <w:w w:val="100"/>
      <w:position w:val="0"/>
      <w:sz w:val="26"/>
      <w:szCs w:val="26"/>
      <w:u w:val="none"/>
      <w:lang w:val="en-US" w:eastAsia="en-US" w:bidi="en-US"/>
    </w:rPr>
  </w:style>
  <w:style w:type="character" w:customStyle="1" w:styleId="80">
    <w:name w:val="正文文本 (5) + 13 pt2"/>
    <w:qFormat/>
    <w:uiPriority w:val="0"/>
    <w:rPr>
      <w:rFonts w:ascii="MingLiU" w:hAnsi="MingLiU" w:eastAsia="MingLiU" w:cs="MingLiU"/>
      <w:b/>
      <w:bCs/>
      <w:color w:val="000000"/>
      <w:spacing w:val="0"/>
      <w:w w:val="100"/>
      <w:position w:val="0"/>
      <w:sz w:val="26"/>
      <w:szCs w:val="26"/>
      <w:u w:val="none"/>
      <w:lang w:val="en-US" w:eastAsia="en-US" w:bidi="en-US"/>
    </w:rPr>
  </w:style>
  <w:style w:type="character" w:customStyle="1" w:styleId="81">
    <w:name w:val="正文文本 (2) + Calibri1"/>
    <w:qFormat/>
    <w:uiPriority w:val="0"/>
    <w:rPr>
      <w:rFonts w:ascii="Calibri" w:hAnsi="Calibri" w:eastAsia="Calibri" w:cs="Calibri"/>
      <w:b/>
      <w:bCs/>
      <w:color w:val="000000"/>
      <w:spacing w:val="0"/>
      <w:w w:val="100"/>
      <w:position w:val="0"/>
      <w:sz w:val="28"/>
      <w:szCs w:val="28"/>
      <w:u w:val="none"/>
      <w:lang w:val="en-US" w:eastAsia="en-US" w:bidi="en-US"/>
    </w:rPr>
  </w:style>
  <w:style w:type="character" w:customStyle="1" w:styleId="82">
    <w:name w:val="正文文本 (2) + 粗体"/>
    <w:qFormat/>
    <w:uiPriority w:val="0"/>
    <w:rPr>
      <w:rFonts w:ascii="MingLiU" w:hAnsi="MingLiU" w:eastAsia="MingLiU" w:cs="MingLiU"/>
      <w:b/>
      <w:bCs/>
      <w:color w:val="000000"/>
      <w:spacing w:val="0"/>
      <w:w w:val="100"/>
      <w:position w:val="0"/>
      <w:sz w:val="26"/>
      <w:szCs w:val="26"/>
      <w:u w:val="none"/>
      <w:lang w:val="zh-CN" w:eastAsia="zh-CN" w:bidi="zh-CN"/>
    </w:rPr>
  </w:style>
  <w:style w:type="character" w:customStyle="1" w:styleId="83">
    <w:name w:val="正文文本 (2) + 间距 -2 pt"/>
    <w:qFormat/>
    <w:uiPriority w:val="0"/>
    <w:rPr>
      <w:rFonts w:ascii="MingLiU" w:hAnsi="MingLiU" w:eastAsia="MingLiU" w:cs="MingLiU"/>
      <w:color w:val="000000"/>
      <w:spacing w:val="-50"/>
      <w:w w:val="100"/>
      <w:position w:val="0"/>
      <w:sz w:val="26"/>
      <w:szCs w:val="26"/>
      <w:u w:val="none"/>
      <w:lang w:val="zh-CN" w:eastAsia="zh-CN" w:bidi="zh-CN"/>
    </w:rPr>
  </w:style>
  <w:style w:type="character" w:customStyle="1" w:styleId="84">
    <w:name w:val="正文文本 (7)_"/>
    <w:link w:val="85"/>
    <w:qFormat/>
    <w:uiPriority w:val="0"/>
    <w:rPr>
      <w:rFonts w:ascii="Calibri" w:hAnsi="Calibri" w:eastAsia="Calibri" w:cs="Calibri"/>
      <w:spacing w:val="-70"/>
      <w:w w:val="40"/>
      <w:sz w:val="148"/>
      <w:szCs w:val="148"/>
      <w:u w:val="none"/>
      <w:lang w:val="en-US" w:eastAsia="en-US" w:bidi="en-US"/>
    </w:rPr>
  </w:style>
  <w:style w:type="paragraph" w:customStyle="1" w:styleId="85">
    <w:name w:val="正文文本 (7)1"/>
    <w:basedOn w:val="1"/>
    <w:link w:val="84"/>
    <w:qFormat/>
    <w:uiPriority w:val="0"/>
    <w:pPr>
      <w:shd w:val="clear" w:color="auto" w:fill="FFFFFF"/>
      <w:spacing w:before="3360" w:after="360" w:line="0" w:lineRule="atLeast"/>
    </w:pPr>
    <w:rPr>
      <w:rFonts w:ascii="Calibri" w:hAnsi="Calibri" w:eastAsia="Calibri" w:cs="Calibri"/>
      <w:spacing w:val="-70"/>
      <w:w w:val="40"/>
      <w:sz w:val="148"/>
      <w:szCs w:val="148"/>
      <w:lang w:val="en-US" w:eastAsia="en-US" w:bidi="en-US"/>
    </w:rPr>
  </w:style>
  <w:style w:type="character" w:customStyle="1" w:styleId="86">
    <w:name w:val="正文文本 (7)"/>
    <w:qFormat/>
    <w:uiPriority w:val="0"/>
    <w:rPr>
      <w:rFonts w:ascii="Calibri" w:hAnsi="Calibri" w:eastAsia="Calibri" w:cs="Calibri"/>
      <w:color w:val="000000"/>
      <w:spacing w:val="-70"/>
      <w:w w:val="40"/>
      <w:position w:val="0"/>
      <w:sz w:val="148"/>
      <w:szCs w:val="148"/>
      <w:u w:val="none"/>
      <w:lang w:val="en-US" w:eastAsia="en-US" w:bidi="en-US"/>
    </w:rPr>
  </w:style>
  <w:style w:type="character" w:customStyle="1" w:styleId="87">
    <w:name w:val="正文文本 (8)_"/>
    <w:link w:val="88"/>
    <w:qFormat/>
    <w:uiPriority w:val="0"/>
    <w:rPr>
      <w:rFonts w:ascii="Gulim" w:hAnsi="Gulim" w:eastAsia="Gulim" w:cs="Gulim"/>
      <w:spacing w:val="-150"/>
      <w:sz w:val="106"/>
      <w:szCs w:val="106"/>
      <w:u w:val="none"/>
      <w:lang w:val="en-US" w:eastAsia="en-US" w:bidi="en-US"/>
    </w:rPr>
  </w:style>
  <w:style w:type="paragraph" w:customStyle="1" w:styleId="88">
    <w:name w:val="正文文本 (8)1"/>
    <w:basedOn w:val="1"/>
    <w:link w:val="87"/>
    <w:qFormat/>
    <w:uiPriority w:val="0"/>
    <w:pPr>
      <w:shd w:val="clear" w:color="auto" w:fill="FFFFFF"/>
      <w:spacing w:before="360" w:after="360" w:line="0" w:lineRule="atLeast"/>
    </w:pPr>
    <w:rPr>
      <w:rFonts w:ascii="Gulim" w:hAnsi="Gulim" w:eastAsia="Gulim" w:cs="Gulim"/>
      <w:spacing w:val="-150"/>
      <w:sz w:val="106"/>
      <w:szCs w:val="106"/>
      <w:lang w:val="en-US" w:eastAsia="en-US" w:bidi="en-US"/>
    </w:rPr>
  </w:style>
  <w:style w:type="character" w:customStyle="1" w:styleId="89">
    <w:name w:val="正文文本 (8)"/>
    <w:qFormat/>
    <w:uiPriority w:val="0"/>
    <w:rPr>
      <w:rFonts w:ascii="Gulim" w:hAnsi="Gulim" w:eastAsia="Gulim" w:cs="Gulim"/>
      <w:color w:val="000000"/>
      <w:spacing w:val="-150"/>
      <w:w w:val="100"/>
      <w:position w:val="0"/>
      <w:sz w:val="106"/>
      <w:szCs w:val="106"/>
      <w:u w:val="none"/>
      <w:lang w:val="en-US" w:eastAsia="en-US" w:bidi="en-US"/>
    </w:rPr>
  </w:style>
  <w:style w:type="character" w:customStyle="1" w:styleId="90">
    <w:name w:val="图片标题 (3) Exact"/>
    <w:link w:val="91"/>
    <w:qFormat/>
    <w:uiPriority w:val="0"/>
    <w:rPr>
      <w:rFonts w:ascii="MingLiU" w:hAnsi="MingLiU" w:eastAsia="MingLiU" w:cs="MingLiU"/>
      <w:sz w:val="15"/>
      <w:szCs w:val="15"/>
      <w:u w:val="none"/>
    </w:rPr>
  </w:style>
  <w:style w:type="paragraph" w:customStyle="1" w:styleId="91">
    <w:name w:val="图片标题 (3)"/>
    <w:basedOn w:val="1"/>
    <w:link w:val="90"/>
    <w:qFormat/>
    <w:uiPriority w:val="0"/>
    <w:pPr>
      <w:shd w:val="clear" w:color="auto" w:fill="FFFFFF"/>
      <w:spacing w:line="0" w:lineRule="atLeast"/>
    </w:pPr>
    <w:rPr>
      <w:rFonts w:ascii="MingLiU" w:hAnsi="MingLiU" w:eastAsia="MingLiU" w:cs="MingLiU"/>
      <w:sz w:val="15"/>
      <w:szCs w:val="15"/>
    </w:rPr>
  </w:style>
  <w:style w:type="character" w:customStyle="1" w:styleId="92">
    <w:name w:val="图片标题 (3) Exact1"/>
    <w:qFormat/>
    <w:uiPriority w:val="0"/>
    <w:rPr>
      <w:rFonts w:ascii="MingLiU" w:hAnsi="MingLiU" w:eastAsia="MingLiU" w:cs="MingLiU"/>
      <w:color w:val="000000"/>
      <w:spacing w:val="0"/>
      <w:w w:val="100"/>
      <w:position w:val="0"/>
      <w:sz w:val="15"/>
      <w:szCs w:val="15"/>
      <w:u w:val="none"/>
      <w:lang w:val="zh-CN" w:eastAsia="zh-CN" w:bidi="zh-CN"/>
    </w:rPr>
  </w:style>
  <w:style w:type="character" w:customStyle="1" w:styleId="93">
    <w:name w:val="图片标题 (4) Exact"/>
    <w:qFormat/>
    <w:uiPriority w:val="0"/>
    <w:rPr>
      <w:rFonts w:ascii="MingLiU" w:hAnsi="MingLiU" w:eastAsia="MingLiU" w:cs="MingLiU"/>
      <w:sz w:val="26"/>
      <w:szCs w:val="26"/>
      <w:u w:val="none"/>
    </w:rPr>
  </w:style>
  <w:style w:type="character" w:customStyle="1" w:styleId="94">
    <w:name w:val="图片标题 (5) Exact"/>
    <w:link w:val="95"/>
    <w:qFormat/>
    <w:uiPriority w:val="0"/>
    <w:rPr>
      <w:rFonts w:ascii="MingLiU" w:hAnsi="MingLiU" w:eastAsia="MingLiU" w:cs="MingLiU"/>
      <w:sz w:val="30"/>
      <w:szCs w:val="30"/>
      <w:u w:val="none"/>
      <w:lang w:val="en-US" w:eastAsia="en-US" w:bidi="en-US"/>
    </w:rPr>
  </w:style>
  <w:style w:type="paragraph" w:customStyle="1" w:styleId="95">
    <w:name w:val="图片标题 (5)"/>
    <w:basedOn w:val="1"/>
    <w:link w:val="94"/>
    <w:qFormat/>
    <w:uiPriority w:val="0"/>
    <w:pPr>
      <w:shd w:val="clear" w:color="auto" w:fill="FFFFFF"/>
      <w:spacing w:line="0" w:lineRule="atLeast"/>
    </w:pPr>
    <w:rPr>
      <w:rFonts w:ascii="MingLiU" w:hAnsi="MingLiU" w:eastAsia="MingLiU" w:cs="MingLiU"/>
      <w:sz w:val="30"/>
      <w:szCs w:val="30"/>
      <w:lang w:val="en-US" w:eastAsia="en-US" w:bidi="en-US"/>
    </w:rPr>
  </w:style>
  <w:style w:type="character" w:customStyle="1" w:styleId="96">
    <w:name w:val="图片标题 (5) Exact1"/>
    <w:qFormat/>
    <w:uiPriority w:val="0"/>
    <w:rPr>
      <w:rFonts w:ascii="MingLiU" w:hAnsi="MingLiU" w:eastAsia="MingLiU" w:cs="MingLiU"/>
      <w:color w:val="000000"/>
      <w:spacing w:val="0"/>
      <w:w w:val="100"/>
      <w:position w:val="0"/>
      <w:sz w:val="30"/>
      <w:szCs w:val="30"/>
      <w:u w:val="none"/>
      <w:lang w:val="en-US" w:eastAsia="en-US" w:bidi="en-US"/>
    </w:rPr>
  </w:style>
  <w:style w:type="character" w:customStyle="1" w:styleId="97">
    <w:name w:val="图片标题 (6) Exact"/>
    <w:link w:val="98"/>
    <w:qFormat/>
    <w:uiPriority w:val="0"/>
    <w:rPr>
      <w:rFonts w:ascii="MingLiU" w:hAnsi="MingLiU" w:eastAsia="MingLiU" w:cs="MingLiU"/>
      <w:spacing w:val="10"/>
      <w:sz w:val="18"/>
      <w:szCs w:val="18"/>
      <w:u w:val="none"/>
    </w:rPr>
  </w:style>
  <w:style w:type="paragraph" w:customStyle="1" w:styleId="98">
    <w:name w:val="图片标题 (6)"/>
    <w:basedOn w:val="1"/>
    <w:link w:val="97"/>
    <w:qFormat/>
    <w:uiPriority w:val="0"/>
    <w:pPr>
      <w:shd w:val="clear" w:color="auto" w:fill="FFFFFF"/>
      <w:spacing w:line="0" w:lineRule="atLeast"/>
    </w:pPr>
    <w:rPr>
      <w:rFonts w:ascii="MingLiU" w:hAnsi="MingLiU" w:eastAsia="MingLiU" w:cs="MingLiU"/>
      <w:spacing w:val="10"/>
      <w:sz w:val="18"/>
      <w:szCs w:val="18"/>
    </w:rPr>
  </w:style>
  <w:style w:type="character" w:customStyle="1" w:styleId="99">
    <w:name w:val="图片标题 (6) Exact1"/>
    <w:qFormat/>
    <w:uiPriority w:val="0"/>
    <w:rPr>
      <w:rFonts w:ascii="MingLiU" w:hAnsi="MingLiU" w:eastAsia="MingLiU" w:cs="MingLiU"/>
      <w:color w:val="FFFFFF"/>
      <w:spacing w:val="10"/>
      <w:w w:val="100"/>
      <w:position w:val="0"/>
      <w:sz w:val="18"/>
      <w:szCs w:val="18"/>
      <w:u w:val="none"/>
      <w:lang w:val="zh-CN" w:eastAsia="zh-CN" w:bidi="zh-CN"/>
    </w:rPr>
  </w:style>
  <w:style w:type="character" w:customStyle="1" w:styleId="100">
    <w:name w:val="表格标题 (2)_"/>
    <w:link w:val="101"/>
    <w:qFormat/>
    <w:uiPriority w:val="0"/>
    <w:rPr>
      <w:rFonts w:ascii="MingLiU" w:hAnsi="MingLiU" w:eastAsia="MingLiU" w:cs="MingLiU"/>
      <w:spacing w:val="-10"/>
      <w:sz w:val="18"/>
      <w:szCs w:val="18"/>
      <w:u w:val="none"/>
    </w:rPr>
  </w:style>
  <w:style w:type="paragraph" w:customStyle="1" w:styleId="101">
    <w:name w:val="表格标题 (2)"/>
    <w:basedOn w:val="1"/>
    <w:link w:val="100"/>
    <w:qFormat/>
    <w:uiPriority w:val="0"/>
    <w:pPr>
      <w:shd w:val="clear" w:color="auto" w:fill="FFFFFF"/>
      <w:spacing w:line="0" w:lineRule="atLeast"/>
    </w:pPr>
    <w:rPr>
      <w:rFonts w:ascii="MingLiU" w:hAnsi="MingLiU" w:eastAsia="MingLiU" w:cs="MingLiU"/>
      <w:spacing w:val="-10"/>
      <w:sz w:val="18"/>
      <w:szCs w:val="18"/>
    </w:rPr>
  </w:style>
  <w:style w:type="character" w:customStyle="1" w:styleId="102">
    <w:name w:val="表格标题 (2) + 5 pt"/>
    <w:qFormat/>
    <w:uiPriority w:val="0"/>
    <w:rPr>
      <w:rFonts w:ascii="MingLiU" w:hAnsi="MingLiU" w:eastAsia="MingLiU" w:cs="MingLiU"/>
      <w:color w:val="000000"/>
      <w:spacing w:val="0"/>
      <w:w w:val="100"/>
      <w:position w:val="0"/>
      <w:sz w:val="10"/>
      <w:szCs w:val="10"/>
      <w:u w:val="none"/>
      <w:lang w:val="en-US" w:eastAsia="en-US" w:bidi="en-US"/>
    </w:rPr>
  </w:style>
  <w:style w:type="character" w:customStyle="1" w:styleId="103">
    <w:name w:val="表格标题 (2) + 间距 0 pt"/>
    <w:qFormat/>
    <w:uiPriority w:val="0"/>
    <w:rPr>
      <w:rFonts w:ascii="MingLiU" w:hAnsi="MingLiU" w:eastAsia="MingLiU" w:cs="MingLiU"/>
      <w:color w:val="000000"/>
      <w:spacing w:val="0"/>
      <w:w w:val="100"/>
      <w:position w:val="0"/>
      <w:sz w:val="18"/>
      <w:szCs w:val="18"/>
      <w:u w:val="none"/>
      <w:lang w:val="en-US" w:eastAsia="en-US" w:bidi="en-US"/>
    </w:rPr>
  </w:style>
  <w:style w:type="character" w:customStyle="1" w:styleId="104">
    <w:name w:val="表格标题 (2) + 间距 0 pt3"/>
    <w:qFormat/>
    <w:uiPriority w:val="0"/>
    <w:rPr>
      <w:rFonts w:ascii="MingLiU" w:hAnsi="MingLiU" w:eastAsia="MingLiU" w:cs="MingLiU"/>
      <w:color w:val="000000"/>
      <w:spacing w:val="0"/>
      <w:w w:val="100"/>
      <w:position w:val="0"/>
      <w:sz w:val="18"/>
      <w:szCs w:val="18"/>
      <w:u w:val="none"/>
      <w:lang w:val="zh-CN" w:eastAsia="zh-CN" w:bidi="zh-CN"/>
    </w:rPr>
  </w:style>
  <w:style w:type="character" w:customStyle="1" w:styleId="105">
    <w:name w:val="表格标题 (2) + 间距 0 pt2"/>
    <w:qFormat/>
    <w:uiPriority w:val="0"/>
    <w:rPr>
      <w:rFonts w:ascii="MingLiU" w:hAnsi="MingLiU" w:eastAsia="MingLiU" w:cs="MingLiU"/>
      <w:color w:val="000000"/>
      <w:spacing w:val="0"/>
      <w:w w:val="100"/>
      <w:position w:val="0"/>
      <w:sz w:val="18"/>
      <w:szCs w:val="18"/>
      <w:u w:val="none"/>
      <w:lang w:val="en-US" w:eastAsia="en-US" w:bidi="en-US"/>
    </w:rPr>
  </w:style>
  <w:style w:type="character" w:customStyle="1" w:styleId="106">
    <w:name w:val="表格标题 (2) + 5 pt3"/>
    <w:qFormat/>
    <w:uiPriority w:val="0"/>
    <w:rPr>
      <w:rFonts w:ascii="MingLiU" w:hAnsi="MingLiU" w:eastAsia="MingLiU" w:cs="MingLiU"/>
      <w:color w:val="000000"/>
      <w:spacing w:val="0"/>
      <w:w w:val="100"/>
      <w:position w:val="0"/>
      <w:sz w:val="10"/>
      <w:szCs w:val="10"/>
      <w:u w:val="none"/>
      <w:lang w:val="en-US" w:eastAsia="en-US" w:bidi="en-US"/>
    </w:rPr>
  </w:style>
  <w:style w:type="character" w:customStyle="1" w:styleId="107">
    <w:name w:val="表格标题 (2) + 5 pt2"/>
    <w:qFormat/>
    <w:uiPriority w:val="0"/>
    <w:rPr>
      <w:rFonts w:ascii="MingLiU" w:hAnsi="MingLiU" w:eastAsia="MingLiU" w:cs="MingLiU"/>
      <w:color w:val="000000"/>
      <w:spacing w:val="0"/>
      <w:w w:val="100"/>
      <w:position w:val="0"/>
      <w:sz w:val="10"/>
      <w:szCs w:val="10"/>
      <w:u w:val="none"/>
      <w:lang w:val="en-US" w:eastAsia="en-US" w:bidi="en-US"/>
    </w:rPr>
  </w:style>
  <w:style w:type="character" w:customStyle="1" w:styleId="108">
    <w:name w:val="正文文本 (2) + 7.5 pt"/>
    <w:qFormat/>
    <w:uiPriority w:val="0"/>
    <w:rPr>
      <w:rFonts w:ascii="MingLiU" w:hAnsi="MingLiU" w:eastAsia="MingLiU" w:cs="MingLiU"/>
      <w:b/>
      <w:bCs/>
      <w:color w:val="000000"/>
      <w:spacing w:val="20"/>
      <w:w w:val="100"/>
      <w:position w:val="0"/>
      <w:sz w:val="15"/>
      <w:szCs w:val="15"/>
      <w:u w:val="none"/>
      <w:lang w:val="zh-CN" w:eastAsia="zh-CN" w:bidi="zh-CN"/>
    </w:rPr>
  </w:style>
  <w:style w:type="character" w:customStyle="1" w:styleId="109">
    <w:name w:val="正文文本 (2) + Times New Roman"/>
    <w:qFormat/>
    <w:uiPriority w:val="0"/>
    <w:rPr>
      <w:rFonts w:ascii="Times New Roman" w:hAnsi="Times New Roman" w:eastAsia="Times New Roman" w:cs="Times New Roman"/>
      <w:b/>
      <w:bCs/>
      <w:color w:val="000000"/>
      <w:spacing w:val="0"/>
      <w:w w:val="100"/>
      <w:position w:val="0"/>
      <w:sz w:val="16"/>
      <w:szCs w:val="16"/>
      <w:u w:val="none"/>
      <w:lang w:val="en-US" w:eastAsia="en-US" w:bidi="en-US"/>
    </w:rPr>
  </w:style>
  <w:style w:type="character" w:customStyle="1" w:styleId="110">
    <w:name w:val="正文文本 (2) + Times New Roman11"/>
    <w:qFormat/>
    <w:uiPriority w:val="0"/>
    <w:rPr>
      <w:rFonts w:ascii="Times New Roman" w:hAnsi="Times New Roman" w:eastAsia="Times New Roman" w:cs="Times New Roman"/>
      <w:b/>
      <w:bCs/>
      <w:color w:val="000000"/>
      <w:spacing w:val="0"/>
      <w:w w:val="100"/>
      <w:position w:val="0"/>
      <w:sz w:val="16"/>
      <w:szCs w:val="16"/>
      <w:u w:val="none"/>
      <w:lang w:val="en-US" w:eastAsia="en-US" w:bidi="en-US"/>
    </w:rPr>
  </w:style>
  <w:style w:type="character" w:customStyle="1" w:styleId="111">
    <w:name w:val="正文文本 (2) + Times New Roman10"/>
    <w:qFormat/>
    <w:uiPriority w:val="0"/>
    <w:rPr>
      <w:rFonts w:ascii="Times New Roman" w:hAnsi="Times New Roman" w:eastAsia="Times New Roman" w:cs="Times New Roman"/>
      <w:b/>
      <w:bCs/>
      <w:color w:val="000000"/>
      <w:spacing w:val="0"/>
      <w:w w:val="100"/>
      <w:position w:val="0"/>
      <w:sz w:val="16"/>
      <w:szCs w:val="16"/>
      <w:u w:val="none"/>
      <w:lang w:val="en-US" w:eastAsia="en-US" w:bidi="en-US"/>
    </w:rPr>
  </w:style>
  <w:style w:type="character" w:customStyle="1" w:styleId="112">
    <w:name w:val="正文文本 (2) + Times New Roman9"/>
    <w:qFormat/>
    <w:uiPriority w:val="0"/>
    <w:rPr>
      <w:rFonts w:ascii="Times New Roman" w:hAnsi="Times New Roman" w:eastAsia="Times New Roman" w:cs="Times New Roman"/>
      <w:b/>
      <w:bCs/>
      <w:color w:val="000000"/>
      <w:spacing w:val="0"/>
      <w:w w:val="100"/>
      <w:position w:val="0"/>
      <w:sz w:val="16"/>
      <w:szCs w:val="16"/>
      <w:u w:val="none"/>
      <w:lang w:val="en-US" w:eastAsia="en-US" w:bidi="en-US"/>
    </w:rPr>
  </w:style>
  <w:style w:type="character" w:customStyle="1" w:styleId="113">
    <w:name w:val="正文文本 (2) + Times New Roman8"/>
    <w:qFormat/>
    <w:uiPriority w:val="0"/>
    <w:rPr>
      <w:rFonts w:ascii="Times New Roman" w:hAnsi="Times New Roman" w:eastAsia="Times New Roman" w:cs="Times New Roman"/>
      <w:b/>
      <w:bCs/>
      <w:i/>
      <w:iCs/>
      <w:color w:val="000000"/>
      <w:spacing w:val="0"/>
      <w:w w:val="100"/>
      <w:position w:val="0"/>
      <w:sz w:val="18"/>
      <w:szCs w:val="18"/>
      <w:u w:val="none"/>
      <w:lang w:val="en-US" w:eastAsia="en-US" w:bidi="en-US"/>
    </w:rPr>
  </w:style>
  <w:style w:type="character" w:customStyle="1" w:styleId="114">
    <w:name w:val="正文文本 (2) + Times New Roman7"/>
    <w:qFormat/>
    <w:uiPriority w:val="0"/>
    <w:rPr>
      <w:rFonts w:ascii="Times New Roman" w:hAnsi="Times New Roman" w:eastAsia="Times New Roman" w:cs="Times New Roman"/>
      <w:b/>
      <w:bCs/>
      <w:color w:val="000000"/>
      <w:spacing w:val="0"/>
      <w:w w:val="100"/>
      <w:position w:val="0"/>
      <w:sz w:val="16"/>
      <w:szCs w:val="16"/>
      <w:u w:val="none"/>
      <w:lang w:val="zh-CN" w:eastAsia="zh-CN" w:bidi="zh-CN"/>
    </w:rPr>
  </w:style>
  <w:style w:type="character" w:customStyle="1" w:styleId="115">
    <w:name w:val="正文文本 (2) + Times New Roman6"/>
    <w:qFormat/>
    <w:uiPriority w:val="0"/>
    <w:rPr>
      <w:rFonts w:ascii="Times New Roman" w:hAnsi="Times New Roman" w:eastAsia="Times New Roman" w:cs="Times New Roman"/>
      <w:b/>
      <w:bCs/>
      <w:color w:val="000000"/>
      <w:spacing w:val="0"/>
      <w:w w:val="100"/>
      <w:position w:val="0"/>
      <w:sz w:val="16"/>
      <w:szCs w:val="16"/>
      <w:u w:val="none"/>
      <w:lang w:val="en-US" w:eastAsia="en-US" w:bidi="en-US"/>
    </w:rPr>
  </w:style>
  <w:style w:type="character" w:customStyle="1" w:styleId="116">
    <w:name w:val="正文文本 (2) + Times New Roman5"/>
    <w:qFormat/>
    <w:uiPriority w:val="0"/>
    <w:rPr>
      <w:rFonts w:ascii="Times New Roman" w:hAnsi="Times New Roman" w:eastAsia="Times New Roman" w:cs="Times New Roman"/>
      <w:b/>
      <w:bCs/>
      <w:color w:val="000000"/>
      <w:spacing w:val="0"/>
      <w:w w:val="100"/>
      <w:position w:val="0"/>
      <w:sz w:val="16"/>
      <w:szCs w:val="16"/>
      <w:u w:val="none"/>
      <w:lang w:val="en-US" w:eastAsia="en-US" w:bidi="en-US"/>
    </w:rPr>
  </w:style>
  <w:style w:type="character" w:customStyle="1" w:styleId="117">
    <w:name w:val="正文文本 (2) + 7.5 pt5"/>
    <w:qFormat/>
    <w:uiPriority w:val="0"/>
    <w:rPr>
      <w:rFonts w:ascii="MingLiU" w:hAnsi="MingLiU" w:eastAsia="MingLiU" w:cs="MingLiU"/>
      <w:color w:val="000000"/>
      <w:spacing w:val="20"/>
      <w:w w:val="100"/>
      <w:position w:val="0"/>
      <w:sz w:val="15"/>
      <w:szCs w:val="15"/>
      <w:u w:val="none"/>
      <w:lang w:val="zh-CN" w:eastAsia="zh-CN" w:bidi="zh-CN"/>
    </w:rPr>
  </w:style>
  <w:style w:type="character" w:customStyle="1" w:styleId="118">
    <w:name w:val="正文文本 (2) + Times New Roman4"/>
    <w:qFormat/>
    <w:uiPriority w:val="0"/>
    <w:rPr>
      <w:rFonts w:ascii="Times New Roman" w:hAnsi="Times New Roman" w:eastAsia="Times New Roman" w:cs="Times New Roman"/>
      <w:b/>
      <w:bCs/>
      <w:color w:val="000000"/>
      <w:spacing w:val="0"/>
      <w:w w:val="100"/>
      <w:position w:val="0"/>
      <w:sz w:val="16"/>
      <w:szCs w:val="16"/>
      <w:u w:val="none"/>
      <w:lang w:val="en-US" w:eastAsia="en-US" w:bidi="en-US"/>
    </w:rPr>
  </w:style>
  <w:style w:type="character" w:customStyle="1" w:styleId="119">
    <w:name w:val="正文文本 (2) + 9.5 pt2"/>
    <w:qFormat/>
    <w:uiPriority w:val="0"/>
    <w:rPr>
      <w:rFonts w:ascii="MingLiU" w:hAnsi="MingLiU" w:eastAsia="MingLiU" w:cs="MingLiU"/>
      <w:b/>
      <w:bCs/>
      <w:color w:val="000000"/>
      <w:spacing w:val="40"/>
      <w:w w:val="100"/>
      <w:position w:val="0"/>
      <w:sz w:val="19"/>
      <w:szCs w:val="19"/>
      <w:u w:val="none"/>
      <w:lang w:val="en-US" w:eastAsia="en-US" w:bidi="en-US"/>
    </w:rPr>
  </w:style>
  <w:style w:type="character" w:customStyle="1" w:styleId="120">
    <w:name w:val="正文文本 (2) + Times New Roman3"/>
    <w:qFormat/>
    <w:uiPriority w:val="0"/>
    <w:rPr>
      <w:rFonts w:ascii="Times New Roman" w:hAnsi="Times New Roman" w:eastAsia="Times New Roman" w:cs="Times New Roman"/>
      <w:b/>
      <w:bCs/>
      <w:color w:val="000000"/>
      <w:spacing w:val="0"/>
      <w:w w:val="100"/>
      <w:position w:val="0"/>
      <w:sz w:val="16"/>
      <w:szCs w:val="16"/>
      <w:u w:val="none"/>
      <w:lang w:val="en-US" w:eastAsia="en-US" w:bidi="en-US"/>
    </w:rPr>
  </w:style>
  <w:style w:type="character" w:customStyle="1" w:styleId="121">
    <w:name w:val="正文文本 (2) + Times New Roman2"/>
    <w:qFormat/>
    <w:uiPriority w:val="0"/>
    <w:rPr>
      <w:rFonts w:ascii="Times New Roman" w:hAnsi="Times New Roman" w:eastAsia="Times New Roman" w:cs="Times New Roman"/>
      <w:b/>
      <w:bCs/>
      <w:color w:val="000000"/>
      <w:spacing w:val="0"/>
      <w:w w:val="100"/>
      <w:position w:val="0"/>
      <w:sz w:val="16"/>
      <w:szCs w:val="16"/>
      <w:u w:val="none"/>
      <w:lang w:val="en-US" w:eastAsia="en-US" w:bidi="en-US"/>
    </w:rPr>
  </w:style>
  <w:style w:type="character" w:customStyle="1" w:styleId="122">
    <w:name w:val="正文文本 (2) + 7.5 pt4"/>
    <w:qFormat/>
    <w:uiPriority w:val="0"/>
    <w:rPr>
      <w:rFonts w:ascii="MingLiU" w:hAnsi="MingLiU" w:eastAsia="MingLiU" w:cs="MingLiU"/>
      <w:color w:val="000000"/>
      <w:spacing w:val="20"/>
      <w:w w:val="100"/>
      <w:position w:val="0"/>
      <w:sz w:val="15"/>
      <w:szCs w:val="15"/>
      <w:u w:val="none"/>
      <w:lang w:val="zh-CN" w:eastAsia="zh-CN" w:bidi="zh-CN"/>
    </w:rPr>
  </w:style>
  <w:style w:type="character" w:customStyle="1" w:styleId="123">
    <w:name w:val="正文文本 (2) + 7.5 pt3"/>
    <w:qFormat/>
    <w:uiPriority w:val="0"/>
    <w:rPr>
      <w:rFonts w:ascii="MingLiU" w:hAnsi="MingLiU" w:eastAsia="MingLiU" w:cs="MingLiU"/>
      <w:color w:val="000000"/>
      <w:spacing w:val="20"/>
      <w:w w:val="100"/>
      <w:position w:val="0"/>
      <w:sz w:val="15"/>
      <w:szCs w:val="15"/>
      <w:u w:val="none"/>
      <w:lang w:val="zh-CN" w:eastAsia="zh-CN" w:bidi="zh-CN"/>
    </w:rPr>
  </w:style>
  <w:style w:type="character" w:customStyle="1" w:styleId="124">
    <w:name w:val="正文文本 (2) + 7.5 pt2"/>
    <w:qFormat/>
    <w:uiPriority w:val="0"/>
    <w:rPr>
      <w:rFonts w:ascii="MingLiU" w:hAnsi="MingLiU" w:eastAsia="MingLiU" w:cs="MingLiU"/>
      <w:color w:val="000000"/>
      <w:spacing w:val="20"/>
      <w:w w:val="100"/>
      <w:position w:val="0"/>
      <w:sz w:val="15"/>
      <w:szCs w:val="15"/>
      <w:u w:val="none"/>
      <w:lang w:val="zh-CN" w:eastAsia="zh-CN" w:bidi="zh-CN"/>
    </w:rPr>
  </w:style>
  <w:style w:type="character" w:customStyle="1" w:styleId="125">
    <w:name w:val="正文文本 (2) + 7.5 pt1"/>
    <w:qFormat/>
    <w:uiPriority w:val="0"/>
    <w:rPr>
      <w:rFonts w:ascii="MingLiU" w:hAnsi="MingLiU" w:eastAsia="MingLiU" w:cs="MingLiU"/>
      <w:color w:val="000000"/>
      <w:spacing w:val="-10"/>
      <w:w w:val="100"/>
      <w:position w:val="0"/>
      <w:sz w:val="15"/>
      <w:szCs w:val="15"/>
      <w:u w:val="none"/>
      <w:lang w:val="zh-CN" w:eastAsia="zh-CN" w:bidi="zh-CN"/>
    </w:rPr>
  </w:style>
  <w:style w:type="character" w:customStyle="1" w:styleId="126">
    <w:name w:val="正文文本 (2) + 9.5 pt1"/>
    <w:qFormat/>
    <w:uiPriority w:val="0"/>
    <w:rPr>
      <w:rFonts w:ascii="MingLiU" w:hAnsi="MingLiU" w:eastAsia="MingLiU" w:cs="MingLiU"/>
      <w:b/>
      <w:bCs/>
      <w:color w:val="000000"/>
      <w:spacing w:val="40"/>
      <w:w w:val="100"/>
      <w:position w:val="0"/>
      <w:sz w:val="19"/>
      <w:szCs w:val="19"/>
      <w:u w:val="none"/>
      <w:lang w:val="en-US" w:eastAsia="en-US" w:bidi="en-US"/>
    </w:rPr>
  </w:style>
  <w:style w:type="character" w:customStyle="1" w:styleId="127">
    <w:name w:val="正文文本 (2) + Times New Roman1"/>
    <w:qFormat/>
    <w:uiPriority w:val="0"/>
    <w:rPr>
      <w:rFonts w:ascii="Times New Roman" w:hAnsi="Times New Roman" w:eastAsia="Times New Roman" w:cs="Times New Roman"/>
      <w:b/>
      <w:bCs/>
      <w:color w:val="000000"/>
      <w:spacing w:val="0"/>
      <w:w w:val="100"/>
      <w:position w:val="0"/>
      <w:sz w:val="16"/>
      <w:szCs w:val="16"/>
      <w:u w:val="none"/>
      <w:lang w:val="zh-CN" w:eastAsia="zh-CN" w:bidi="zh-CN"/>
    </w:rPr>
  </w:style>
  <w:style w:type="character" w:customStyle="1" w:styleId="128">
    <w:name w:val="表格标题 (2) + 5 pt1"/>
    <w:qFormat/>
    <w:uiPriority w:val="0"/>
    <w:rPr>
      <w:rFonts w:ascii="MingLiU" w:hAnsi="MingLiU" w:eastAsia="MingLiU" w:cs="MingLiU"/>
      <w:color w:val="000000"/>
      <w:spacing w:val="0"/>
      <w:w w:val="100"/>
      <w:position w:val="0"/>
      <w:sz w:val="10"/>
      <w:szCs w:val="10"/>
      <w:u w:val="none"/>
      <w:lang w:val="en-US" w:eastAsia="en-US" w:bidi="en-US"/>
    </w:rPr>
  </w:style>
  <w:style w:type="character" w:customStyle="1" w:styleId="129">
    <w:name w:val="表格标题 (2) + 间距 0 pt1"/>
    <w:qFormat/>
    <w:uiPriority w:val="0"/>
    <w:rPr>
      <w:rFonts w:ascii="MingLiU" w:hAnsi="MingLiU" w:eastAsia="MingLiU" w:cs="MingLiU"/>
      <w:color w:val="000000"/>
      <w:spacing w:val="0"/>
      <w:w w:val="100"/>
      <w:position w:val="0"/>
      <w:sz w:val="18"/>
      <w:szCs w:val="18"/>
      <w:u w:val="none"/>
      <w:lang w:val="en-US" w:eastAsia="en-US" w:bidi="en-US"/>
    </w:rPr>
  </w:style>
  <w:style w:type="character" w:customStyle="1" w:styleId="130">
    <w:name w:val="正文文本 (2) + 9 pt"/>
    <w:qFormat/>
    <w:uiPriority w:val="0"/>
    <w:rPr>
      <w:rFonts w:ascii="MingLiU" w:hAnsi="MingLiU" w:eastAsia="MingLiU" w:cs="MingLiU"/>
      <w:color w:val="000000"/>
      <w:spacing w:val="0"/>
      <w:w w:val="100"/>
      <w:position w:val="0"/>
      <w:sz w:val="18"/>
      <w:szCs w:val="18"/>
      <w:u w:val="none"/>
      <w:lang w:val="zh-CN" w:eastAsia="zh-CN" w:bidi="zh-CN"/>
    </w:rPr>
  </w:style>
  <w:style w:type="character" w:customStyle="1" w:styleId="131">
    <w:name w:val="正文文本 (2) + 5 pt4"/>
    <w:qFormat/>
    <w:uiPriority w:val="0"/>
    <w:rPr>
      <w:rFonts w:ascii="MingLiU" w:hAnsi="MingLiU" w:eastAsia="MingLiU" w:cs="MingLiU"/>
      <w:color w:val="000000"/>
      <w:spacing w:val="0"/>
      <w:w w:val="100"/>
      <w:position w:val="0"/>
      <w:sz w:val="10"/>
      <w:szCs w:val="10"/>
      <w:u w:val="none"/>
      <w:lang w:val="en-US" w:eastAsia="en-US" w:bidi="en-US"/>
    </w:rPr>
  </w:style>
  <w:style w:type="character" w:customStyle="1" w:styleId="132">
    <w:name w:val="正文文本 (2) + 9 pt9"/>
    <w:qFormat/>
    <w:uiPriority w:val="0"/>
    <w:rPr>
      <w:rFonts w:ascii="MingLiU" w:hAnsi="MingLiU" w:eastAsia="MingLiU" w:cs="MingLiU"/>
      <w:color w:val="000000"/>
      <w:spacing w:val="0"/>
      <w:w w:val="100"/>
      <w:position w:val="0"/>
      <w:sz w:val="18"/>
      <w:szCs w:val="18"/>
      <w:u w:val="none"/>
      <w:lang w:val="zh-CN" w:eastAsia="zh-CN" w:bidi="zh-CN"/>
    </w:rPr>
  </w:style>
  <w:style w:type="character" w:customStyle="1" w:styleId="133">
    <w:name w:val="正文文本 (2) + 9 pt8"/>
    <w:qFormat/>
    <w:uiPriority w:val="0"/>
    <w:rPr>
      <w:rFonts w:ascii="MingLiU" w:hAnsi="MingLiU" w:eastAsia="MingLiU" w:cs="MingLiU"/>
      <w:color w:val="000000"/>
      <w:spacing w:val="0"/>
      <w:w w:val="100"/>
      <w:position w:val="0"/>
      <w:sz w:val="18"/>
      <w:szCs w:val="18"/>
      <w:u w:val="none"/>
      <w:lang w:val="zh-CN" w:eastAsia="zh-CN" w:bidi="zh-CN"/>
    </w:rPr>
  </w:style>
  <w:style w:type="character" w:customStyle="1" w:styleId="134">
    <w:name w:val="正文文本 (2) + 9 pt7"/>
    <w:qFormat/>
    <w:uiPriority w:val="0"/>
    <w:rPr>
      <w:rFonts w:ascii="MingLiU" w:hAnsi="MingLiU" w:eastAsia="MingLiU" w:cs="MingLiU"/>
      <w:color w:val="000000"/>
      <w:spacing w:val="-10"/>
      <w:w w:val="100"/>
      <w:position w:val="0"/>
      <w:sz w:val="18"/>
      <w:szCs w:val="18"/>
      <w:u w:val="none"/>
      <w:lang w:val="en-US" w:eastAsia="en-US" w:bidi="en-US"/>
    </w:rPr>
  </w:style>
  <w:style w:type="character" w:customStyle="1" w:styleId="135">
    <w:name w:val="正文文本 (2) + 9 pt6"/>
    <w:qFormat/>
    <w:uiPriority w:val="0"/>
    <w:rPr>
      <w:rFonts w:ascii="MingLiU" w:hAnsi="MingLiU" w:eastAsia="MingLiU" w:cs="MingLiU"/>
      <w:color w:val="000000"/>
      <w:spacing w:val="-10"/>
      <w:w w:val="100"/>
      <w:position w:val="0"/>
      <w:sz w:val="18"/>
      <w:szCs w:val="18"/>
      <w:u w:val="none"/>
      <w:lang w:val="zh-CN" w:eastAsia="zh-CN" w:bidi="zh-CN"/>
    </w:rPr>
  </w:style>
  <w:style w:type="character" w:customStyle="1" w:styleId="136">
    <w:name w:val="正文文本 (2) + 9 pt5"/>
    <w:qFormat/>
    <w:uiPriority w:val="0"/>
    <w:rPr>
      <w:rFonts w:ascii="MingLiU" w:hAnsi="MingLiU" w:eastAsia="MingLiU" w:cs="MingLiU"/>
      <w:color w:val="000000"/>
      <w:spacing w:val="-10"/>
      <w:w w:val="100"/>
      <w:position w:val="0"/>
      <w:sz w:val="18"/>
      <w:szCs w:val="18"/>
      <w:u w:val="none"/>
      <w:lang w:val="zh-CN" w:eastAsia="zh-CN" w:bidi="zh-CN"/>
    </w:rPr>
  </w:style>
  <w:style w:type="character" w:customStyle="1" w:styleId="137">
    <w:name w:val="正文文本 (2) + 9 pt4"/>
    <w:qFormat/>
    <w:uiPriority w:val="0"/>
    <w:rPr>
      <w:rFonts w:ascii="MingLiU" w:hAnsi="MingLiU" w:eastAsia="MingLiU" w:cs="MingLiU"/>
      <w:color w:val="000000"/>
      <w:spacing w:val="-10"/>
      <w:w w:val="100"/>
      <w:position w:val="0"/>
      <w:sz w:val="18"/>
      <w:szCs w:val="18"/>
      <w:u w:val="none"/>
      <w:lang w:val="zh-CN" w:eastAsia="zh-CN" w:bidi="zh-CN"/>
    </w:rPr>
  </w:style>
  <w:style w:type="character" w:customStyle="1" w:styleId="138">
    <w:name w:val="正文文本 (2) + 9 pt3"/>
    <w:qFormat/>
    <w:uiPriority w:val="0"/>
    <w:rPr>
      <w:rFonts w:ascii="MingLiU" w:hAnsi="MingLiU" w:eastAsia="MingLiU" w:cs="MingLiU"/>
      <w:color w:val="000000"/>
      <w:spacing w:val="-10"/>
      <w:w w:val="100"/>
      <w:position w:val="0"/>
      <w:sz w:val="18"/>
      <w:szCs w:val="18"/>
      <w:u w:val="none"/>
      <w:lang w:val="zh-CN" w:eastAsia="zh-CN" w:bidi="zh-CN"/>
    </w:rPr>
  </w:style>
  <w:style w:type="character" w:customStyle="1" w:styleId="139">
    <w:name w:val="正文文本 (2) + 5 pt3"/>
    <w:qFormat/>
    <w:uiPriority w:val="0"/>
    <w:rPr>
      <w:rFonts w:ascii="MingLiU" w:hAnsi="MingLiU" w:eastAsia="MingLiU" w:cs="MingLiU"/>
      <w:color w:val="000000"/>
      <w:spacing w:val="0"/>
      <w:w w:val="100"/>
      <w:position w:val="0"/>
      <w:sz w:val="10"/>
      <w:szCs w:val="10"/>
      <w:u w:val="none"/>
      <w:lang w:val="en-US" w:eastAsia="en-US" w:bidi="en-US"/>
    </w:rPr>
  </w:style>
  <w:style w:type="character" w:customStyle="1" w:styleId="140">
    <w:name w:val="正文文本 (2) + 9 pt2"/>
    <w:qFormat/>
    <w:uiPriority w:val="0"/>
    <w:rPr>
      <w:rFonts w:ascii="MingLiU" w:hAnsi="MingLiU" w:eastAsia="MingLiU" w:cs="MingLiU"/>
      <w:color w:val="000000"/>
      <w:spacing w:val="-10"/>
      <w:w w:val="100"/>
      <w:position w:val="0"/>
      <w:sz w:val="18"/>
      <w:szCs w:val="18"/>
      <w:u w:val="none"/>
      <w:lang w:val="zh-CN" w:eastAsia="zh-CN" w:bidi="zh-CN"/>
    </w:rPr>
  </w:style>
  <w:style w:type="character" w:customStyle="1" w:styleId="141">
    <w:name w:val="正文文本 (2) + 5 pt2"/>
    <w:qFormat/>
    <w:uiPriority w:val="0"/>
    <w:rPr>
      <w:rFonts w:ascii="MingLiU" w:hAnsi="MingLiU" w:eastAsia="MingLiU" w:cs="MingLiU"/>
      <w:color w:val="000000"/>
      <w:spacing w:val="0"/>
      <w:w w:val="100"/>
      <w:position w:val="0"/>
      <w:sz w:val="10"/>
      <w:szCs w:val="10"/>
      <w:u w:val="none"/>
      <w:lang w:val="en-US" w:eastAsia="en-US" w:bidi="en-US"/>
    </w:rPr>
  </w:style>
  <w:style w:type="character" w:customStyle="1" w:styleId="142">
    <w:name w:val="正文文本 (2) + 9 pt1"/>
    <w:qFormat/>
    <w:uiPriority w:val="0"/>
    <w:rPr>
      <w:rFonts w:ascii="MingLiU" w:hAnsi="MingLiU" w:eastAsia="MingLiU" w:cs="MingLiU"/>
      <w:color w:val="000000"/>
      <w:spacing w:val="-10"/>
      <w:w w:val="100"/>
      <w:position w:val="0"/>
      <w:sz w:val="18"/>
      <w:szCs w:val="18"/>
      <w:u w:val="none"/>
      <w:lang w:val="zh-CN" w:eastAsia="zh-CN" w:bidi="zh-CN"/>
    </w:rPr>
  </w:style>
  <w:style w:type="character" w:customStyle="1" w:styleId="143">
    <w:name w:val="正文文本 (2) + 5 pt1"/>
    <w:qFormat/>
    <w:uiPriority w:val="0"/>
    <w:rPr>
      <w:rFonts w:ascii="MingLiU" w:hAnsi="MingLiU" w:eastAsia="MingLiU" w:cs="MingLiU"/>
      <w:color w:val="000000"/>
      <w:spacing w:val="0"/>
      <w:w w:val="100"/>
      <w:position w:val="0"/>
      <w:sz w:val="10"/>
      <w:szCs w:val="10"/>
      <w:u w:val="none"/>
      <w:lang w:val="en-US" w:eastAsia="en-US" w:bidi="en-US"/>
    </w:rPr>
  </w:style>
  <w:style w:type="character" w:customStyle="1" w:styleId="144">
    <w:name w:val="图片标题 (2)_"/>
    <w:link w:val="145"/>
    <w:qFormat/>
    <w:uiPriority w:val="0"/>
    <w:rPr>
      <w:rFonts w:ascii="MingLiU" w:hAnsi="MingLiU" w:eastAsia="MingLiU" w:cs="MingLiU"/>
      <w:b/>
      <w:bCs/>
      <w:spacing w:val="-10"/>
      <w:sz w:val="28"/>
      <w:szCs w:val="28"/>
      <w:u w:val="none"/>
    </w:rPr>
  </w:style>
  <w:style w:type="paragraph" w:customStyle="1" w:styleId="145">
    <w:name w:val="图片标题 (2)"/>
    <w:basedOn w:val="1"/>
    <w:link w:val="144"/>
    <w:qFormat/>
    <w:uiPriority w:val="0"/>
    <w:pPr>
      <w:shd w:val="clear" w:color="auto" w:fill="FFFFFF"/>
      <w:spacing w:line="0" w:lineRule="atLeast"/>
    </w:pPr>
    <w:rPr>
      <w:rFonts w:ascii="MingLiU" w:hAnsi="MingLiU" w:eastAsia="MingLiU" w:cs="MingLiU"/>
      <w:b/>
      <w:bCs/>
      <w:spacing w:val="-10"/>
      <w:sz w:val="28"/>
      <w:szCs w:val="28"/>
    </w:rPr>
  </w:style>
  <w:style w:type="character" w:customStyle="1" w:styleId="146">
    <w:name w:val="正文文本 (9)_"/>
    <w:link w:val="147"/>
    <w:qFormat/>
    <w:uiPriority w:val="0"/>
    <w:rPr>
      <w:rFonts w:ascii="MingLiU" w:hAnsi="MingLiU" w:eastAsia="MingLiU" w:cs="MingLiU"/>
      <w:spacing w:val="-10"/>
      <w:sz w:val="28"/>
      <w:szCs w:val="28"/>
      <w:u w:val="none"/>
    </w:rPr>
  </w:style>
  <w:style w:type="paragraph" w:customStyle="1" w:styleId="147">
    <w:name w:val="正文文本 (9)"/>
    <w:basedOn w:val="1"/>
    <w:link w:val="146"/>
    <w:qFormat/>
    <w:uiPriority w:val="0"/>
    <w:pPr>
      <w:shd w:val="clear" w:color="auto" w:fill="FFFFFF"/>
      <w:spacing w:line="624" w:lineRule="exact"/>
      <w:ind w:firstLine="640"/>
      <w:jc w:val="distribute"/>
    </w:pPr>
    <w:rPr>
      <w:rFonts w:ascii="MingLiU" w:hAnsi="MingLiU" w:eastAsia="MingLiU" w:cs="MingLiU"/>
      <w:spacing w:val="-10"/>
      <w:sz w:val="28"/>
      <w:szCs w:val="28"/>
    </w:rPr>
  </w:style>
  <w:style w:type="character" w:customStyle="1" w:styleId="148">
    <w:name w:val="正文文本 (9) + Times New Roman"/>
    <w:qFormat/>
    <w:uiPriority w:val="0"/>
    <w:rPr>
      <w:rFonts w:ascii="Times New Roman" w:hAnsi="Times New Roman" w:eastAsia="Times New Roman" w:cs="Times New Roman"/>
      <w:b/>
      <w:bCs/>
      <w:color w:val="000000"/>
      <w:spacing w:val="0"/>
      <w:w w:val="100"/>
      <w:position w:val="0"/>
      <w:sz w:val="30"/>
      <w:szCs w:val="30"/>
      <w:u w:val="none"/>
      <w:lang w:val="zh-CN" w:eastAsia="zh-CN" w:bidi="zh-CN"/>
    </w:rPr>
  </w:style>
  <w:style w:type="character" w:customStyle="1" w:styleId="149">
    <w:name w:val="正文文本 (5) + 13 pt1"/>
    <w:qFormat/>
    <w:uiPriority w:val="0"/>
    <w:rPr>
      <w:rFonts w:ascii="MingLiU" w:hAnsi="MingLiU" w:eastAsia="MingLiU" w:cs="MingLiU"/>
      <w:b/>
      <w:bCs/>
      <w:color w:val="000000"/>
      <w:spacing w:val="0"/>
      <w:w w:val="100"/>
      <w:position w:val="0"/>
      <w:sz w:val="26"/>
      <w:szCs w:val="26"/>
      <w:u w:val="none"/>
      <w:lang w:val="zh-CN" w:eastAsia="zh-CN" w:bidi="zh-CN"/>
    </w:rPr>
  </w:style>
  <w:style w:type="character" w:customStyle="1" w:styleId="150">
    <w:name w:val="正文文本 (5) + Calibri"/>
    <w:qFormat/>
    <w:uiPriority w:val="0"/>
    <w:rPr>
      <w:rFonts w:ascii="Calibri" w:hAnsi="Calibri" w:eastAsia="Calibri" w:cs="Calibri"/>
      <w:b/>
      <w:bCs/>
      <w:color w:val="000000"/>
      <w:spacing w:val="0"/>
      <w:w w:val="100"/>
      <w:position w:val="0"/>
      <w:sz w:val="28"/>
      <w:szCs w:val="28"/>
      <w:u w:val="none"/>
      <w:lang w:val="en-US" w:eastAsia="en-US" w:bidi="en-US"/>
    </w:rPr>
  </w:style>
  <w:style w:type="character" w:customStyle="1" w:styleId="151">
    <w:name w:val="正文文本 (5) + 间距 -2 pt"/>
    <w:qFormat/>
    <w:uiPriority w:val="0"/>
    <w:rPr>
      <w:rFonts w:ascii="MingLiU" w:hAnsi="MingLiU" w:eastAsia="MingLiU" w:cs="MingLiU"/>
      <w:b/>
      <w:bCs/>
      <w:color w:val="000000"/>
      <w:spacing w:val="-50"/>
      <w:w w:val="100"/>
      <w:position w:val="0"/>
      <w:sz w:val="28"/>
      <w:szCs w:val="28"/>
      <w:u w:val="none"/>
      <w:lang w:val="zh-CN" w:eastAsia="zh-CN" w:bidi="zh-CN"/>
    </w:rPr>
  </w:style>
  <w:style w:type="character" w:customStyle="1" w:styleId="152">
    <w:name w:val="正文文本 (2) + 间距 -2 pt1"/>
    <w:qFormat/>
    <w:uiPriority w:val="0"/>
    <w:rPr>
      <w:rFonts w:ascii="MingLiU" w:hAnsi="MingLiU" w:eastAsia="MingLiU" w:cs="MingLiU"/>
      <w:color w:val="000000"/>
      <w:spacing w:val="-40"/>
      <w:w w:val="100"/>
      <w:position w:val="0"/>
      <w:sz w:val="26"/>
      <w:szCs w:val="26"/>
      <w:u w:val="none"/>
      <w:lang w:val="zh-CN" w:eastAsia="zh-CN" w:bidi="zh-CN"/>
    </w:rPr>
  </w:style>
  <w:style w:type="character" w:customStyle="1" w:styleId="153">
    <w:name w:val="页眉或页脚 + 间距 1 pt1"/>
    <w:qFormat/>
    <w:uiPriority w:val="0"/>
    <w:rPr>
      <w:rFonts w:ascii="MingLiU" w:hAnsi="MingLiU" w:eastAsia="MingLiU" w:cs="MingLiU"/>
      <w:color w:val="000000"/>
      <w:spacing w:val="30"/>
      <w:w w:val="100"/>
      <w:position w:val="0"/>
      <w:sz w:val="18"/>
      <w:szCs w:val="18"/>
      <w:u w:val="none"/>
      <w:lang w:val="zh-CN" w:eastAsia="zh-CN" w:bidi="zh-CN"/>
    </w:rPr>
  </w:style>
  <w:style w:type="character" w:customStyle="1" w:styleId="154">
    <w:name w:val="标题 #4 (3) + 间距 0 pt"/>
    <w:qFormat/>
    <w:uiPriority w:val="0"/>
    <w:rPr>
      <w:rFonts w:ascii="MingLiU" w:hAnsi="MingLiU" w:eastAsia="MingLiU" w:cs="MingLiU"/>
      <w:b/>
      <w:bCs/>
      <w:color w:val="000000"/>
      <w:spacing w:val="0"/>
      <w:w w:val="100"/>
      <w:position w:val="0"/>
      <w:sz w:val="28"/>
      <w:szCs w:val="28"/>
      <w:u w:val="none"/>
      <w:lang w:val="zh-CN" w:eastAsia="zh-CN" w:bidi="zh-CN"/>
    </w:rPr>
  </w:style>
  <w:style w:type="character" w:customStyle="1" w:styleId="155">
    <w:name w:val="正文文本 (2) + 14 pt1"/>
    <w:qFormat/>
    <w:uiPriority w:val="0"/>
    <w:rPr>
      <w:rFonts w:ascii="MingLiU" w:hAnsi="MingLiU" w:eastAsia="MingLiU" w:cs="MingLiU"/>
      <w:b/>
      <w:bCs/>
      <w:color w:val="000000"/>
      <w:spacing w:val="0"/>
      <w:w w:val="100"/>
      <w:position w:val="0"/>
      <w:sz w:val="28"/>
      <w:szCs w:val="28"/>
      <w:u w:val="none"/>
      <w:lang w:val="zh-CN" w:eastAsia="zh-CN" w:bidi="zh-CN"/>
    </w:rPr>
  </w:style>
  <w:style w:type="character" w:customStyle="1" w:styleId="156">
    <w:name w:val="正文文本 (2) + 间距 2 pt"/>
    <w:qFormat/>
    <w:uiPriority w:val="0"/>
    <w:rPr>
      <w:rFonts w:ascii="MingLiU" w:hAnsi="MingLiU" w:eastAsia="MingLiU" w:cs="MingLiU"/>
      <w:color w:val="000000"/>
      <w:spacing w:val="50"/>
      <w:w w:val="100"/>
      <w:position w:val="0"/>
      <w:sz w:val="26"/>
      <w:szCs w:val="26"/>
      <w:u w:val="none"/>
      <w:lang w:val="zh-CN" w:eastAsia="zh-CN" w:bidi="zh-CN"/>
    </w:rPr>
  </w:style>
  <w:style w:type="character" w:customStyle="1" w:styleId="157">
    <w:name w:val="正文文本 (10)_"/>
    <w:link w:val="158"/>
    <w:qFormat/>
    <w:uiPriority w:val="0"/>
    <w:rPr>
      <w:rFonts w:ascii="MingLiU" w:hAnsi="MingLiU" w:eastAsia="MingLiU" w:cs="MingLiU"/>
      <w:w w:val="100"/>
      <w:sz w:val="26"/>
      <w:szCs w:val="26"/>
      <w:u w:val="none"/>
      <w:lang w:val="en-US" w:eastAsia="en-US" w:bidi="en-US"/>
    </w:rPr>
  </w:style>
  <w:style w:type="paragraph" w:customStyle="1" w:styleId="158">
    <w:name w:val="正文文本 (10)"/>
    <w:basedOn w:val="1"/>
    <w:link w:val="157"/>
    <w:qFormat/>
    <w:uiPriority w:val="0"/>
    <w:pPr>
      <w:shd w:val="clear" w:color="auto" w:fill="FFFFFF"/>
      <w:spacing w:line="619" w:lineRule="exact"/>
    </w:pPr>
    <w:rPr>
      <w:rFonts w:ascii="MingLiU" w:hAnsi="MingLiU" w:eastAsia="MingLiU" w:cs="MingLiU"/>
      <w:sz w:val="26"/>
      <w:szCs w:val="26"/>
      <w:lang w:val="en-US" w:eastAsia="en-US" w:bidi="en-US"/>
    </w:rPr>
  </w:style>
  <w:style w:type="character" w:customStyle="1" w:styleId="159">
    <w:name w:val="正文文本 (10) + 14 pt"/>
    <w:qFormat/>
    <w:uiPriority w:val="0"/>
    <w:rPr>
      <w:rFonts w:ascii="MingLiU" w:hAnsi="MingLiU" w:eastAsia="MingLiU" w:cs="MingLiU"/>
      <w:b/>
      <w:bCs/>
      <w:color w:val="000000"/>
      <w:spacing w:val="0"/>
      <w:w w:val="100"/>
      <w:position w:val="0"/>
      <w:sz w:val="28"/>
      <w:szCs w:val="28"/>
      <w:u w:val="none"/>
      <w:lang w:val="zh-CN" w:eastAsia="zh-CN" w:bidi="zh-CN"/>
    </w:rPr>
  </w:style>
  <w:style w:type="character" w:customStyle="1" w:styleId="160">
    <w:name w:val="正文文本 (11)_"/>
    <w:link w:val="161"/>
    <w:qFormat/>
    <w:uiPriority w:val="0"/>
    <w:rPr>
      <w:rFonts w:ascii="MingLiU" w:hAnsi="MingLiU" w:eastAsia="MingLiU" w:cs="MingLiU"/>
      <w:sz w:val="26"/>
      <w:szCs w:val="26"/>
      <w:u w:val="none"/>
      <w:lang w:val="en-US" w:eastAsia="en-US" w:bidi="en-US"/>
    </w:rPr>
  </w:style>
  <w:style w:type="paragraph" w:customStyle="1" w:styleId="161">
    <w:name w:val="正文文本 (11)1"/>
    <w:basedOn w:val="1"/>
    <w:link w:val="160"/>
    <w:qFormat/>
    <w:uiPriority w:val="0"/>
    <w:pPr>
      <w:shd w:val="clear" w:color="auto" w:fill="FFFFFF"/>
      <w:spacing w:line="619" w:lineRule="exact"/>
    </w:pPr>
    <w:rPr>
      <w:rFonts w:ascii="MingLiU" w:hAnsi="MingLiU" w:eastAsia="MingLiU" w:cs="MingLiU"/>
      <w:sz w:val="26"/>
      <w:szCs w:val="26"/>
      <w:lang w:val="en-US" w:eastAsia="en-US" w:bidi="en-US"/>
    </w:rPr>
  </w:style>
  <w:style w:type="character" w:customStyle="1" w:styleId="162">
    <w:name w:val="正文文本 (11)"/>
    <w:qFormat/>
    <w:uiPriority w:val="0"/>
    <w:rPr>
      <w:rFonts w:ascii="MingLiU" w:hAnsi="MingLiU" w:eastAsia="MingLiU" w:cs="MingLiU"/>
      <w:color w:val="000000"/>
      <w:spacing w:val="0"/>
      <w:w w:val="100"/>
      <w:position w:val="0"/>
      <w:sz w:val="26"/>
      <w:szCs w:val="26"/>
      <w:u w:val="none"/>
      <w:lang w:val="zh-CN" w:eastAsia="zh-CN" w:bidi="zh-CN"/>
    </w:rPr>
  </w:style>
  <w:style w:type="character" w:customStyle="1" w:styleId="163">
    <w:name w:val="图片标题 (4)_"/>
    <w:link w:val="164"/>
    <w:qFormat/>
    <w:uiPriority w:val="0"/>
    <w:rPr>
      <w:rFonts w:ascii="MingLiU" w:hAnsi="MingLiU" w:eastAsia="MingLiU" w:cs="MingLiU"/>
      <w:sz w:val="26"/>
      <w:szCs w:val="26"/>
      <w:u w:val="none"/>
    </w:rPr>
  </w:style>
  <w:style w:type="paragraph" w:customStyle="1" w:styleId="164">
    <w:name w:val="图片标题 (4)"/>
    <w:basedOn w:val="1"/>
    <w:link w:val="163"/>
    <w:qFormat/>
    <w:uiPriority w:val="0"/>
    <w:pPr>
      <w:shd w:val="clear" w:color="auto" w:fill="FFFFFF"/>
      <w:spacing w:line="0" w:lineRule="atLeast"/>
    </w:pPr>
    <w:rPr>
      <w:rFonts w:ascii="MingLiU" w:hAnsi="MingLiU" w:eastAsia="MingLiU" w:cs="MingLiU"/>
      <w:sz w:val="26"/>
      <w:szCs w:val="26"/>
    </w:rPr>
  </w:style>
  <w:style w:type="character" w:customStyle="1" w:styleId="165">
    <w:name w:val="正文文本 (12)_"/>
    <w:link w:val="166"/>
    <w:qFormat/>
    <w:uiPriority w:val="0"/>
    <w:rPr>
      <w:rFonts w:ascii="MingLiU" w:hAnsi="MingLiU" w:eastAsia="MingLiU" w:cs="MingLiU"/>
      <w:u w:val="none"/>
    </w:rPr>
  </w:style>
  <w:style w:type="paragraph" w:customStyle="1" w:styleId="166">
    <w:name w:val="正文文本 (12)1"/>
    <w:basedOn w:val="1"/>
    <w:link w:val="165"/>
    <w:qFormat/>
    <w:uiPriority w:val="0"/>
    <w:pPr>
      <w:shd w:val="clear" w:color="auto" w:fill="FFFFFF"/>
      <w:spacing w:after="600" w:line="288" w:lineRule="exact"/>
    </w:pPr>
    <w:rPr>
      <w:rFonts w:ascii="MingLiU" w:hAnsi="MingLiU" w:eastAsia="MingLiU" w:cs="MingLiU"/>
    </w:rPr>
  </w:style>
  <w:style w:type="character" w:customStyle="1" w:styleId="167">
    <w:name w:val="正文文本 (12)"/>
    <w:qFormat/>
    <w:uiPriority w:val="0"/>
    <w:rPr>
      <w:rFonts w:ascii="MingLiU" w:hAnsi="MingLiU" w:eastAsia="MingLiU" w:cs="MingLiU"/>
      <w:color w:val="000000"/>
      <w:spacing w:val="0"/>
      <w:w w:val="100"/>
      <w:position w:val="0"/>
      <w:sz w:val="24"/>
      <w:szCs w:val="24"/>
      <w:u w:val="none"/>
      <w:lang w:val="zh-CN" w:eastAsia="zh-CN" w:bidi="zh-CN"/>
    </w:rPr>
  </w:style>
  <w:style w:type="character" w:customStyle="1" w:styleId="168">
    <w:name w:val="标题 #4 (3) + 间距 0 pt1"/>
    <w:qFormat/>
    <w:uiPriority w:val="0"/>
    <w:rPr>
      <w:rFonts w:ascii="MingLiU" w:hAnsi="MingLiU" w:eastAsia="MingLiU" w:cs="MingLiU"/>
      <w:b/>
      <w:bCs/>
      <w:color w:val="000000"/>
      <w:spacing w:val="0"/>
      <w:w w:val="100"/>
      <w:position w:val="0"/>
      <w:sz w:val="28"/>
      <w:szCs w:val="28"/>
      <w:u w:val="none"/>
      <w:lang w:val="zh-CN" w:eastAsia="zh-CN" w:bidi="zh-CN"/>
    </w:rPr>
  </w:style>
  <w:style w:type="character" w:customStyle="1" w:styleId="169">
    <w:name w:val="正文文本 (11) + 间距 2 pt"/>
    <w:qFormat/>
    <w:uiPriority w:val="0"/>
    <w:rPr>
      <w:rFonts w:ascii="MingLiU" w:hAnsi="MingLiU" w:eastAsia="MingLiU" w:cs="MingLiU"/>
      <w:color w:val="000000"/>
      <w:spacing w:val="50"/>
      <w:w w:val="100"/>
      <w:position w:val="0"/>
      <w:sz w:val="26"/>
      <w:szCs w:val="26"/>
      <w:u w:val="none"/>
      <w:lang w:val="zh-CN" w:eastAsia="zh-CN" w:bidi="zh-CN"/>
    </w:rPr>
  </w:style>
  <w:style w:type="character" w:customStyle="1" w:styleId="170">
    <w:name w:val="页眉 字符"/>
    <w:link w:val="11"/>
    <w:qFormat/>
    <w:uiPriority w:val="99"/>
    <w:rPr>
      <w:rFonts w:eastAsia="MingLiU_HKSCS"/>
      <w:color w:val="000000"/>
      <w:sz w:val="18"/>
      <w:szCs w:val="18"/>
    </w:rPr>
  </w:style>
  <w:style w:type="character" w:customStyle="1" w:styleId="171">
    <w:name w:val="页脚 字符"/>
    <w:link w:val="10"/>
    <w:qFormat/>
    <w:uiPriority w:val="99"/>
    <w:rPr>
      <w:rFonts w:eastAsia="MingLiU_HKSCS"/>
      <w:color w:val="000000"/>
      <w:sz w:val="18"/>
      <w:szCs w:val="18"/>
    </w:rPr>
  </w:style>
  <w:style w:type="character" w:customStyle="1" w:styleId="172">
    <w:name w:val="标题 1 字符"/>
    <w:link w:val="2"/>
    <w:qFormat/>
    <w:uiPriority w:val="9"/>
    <w:rPr>
      <w:rFonts w:eastAsia="MingLiU_HKSCS"/>
      <w:b/>
      <w:bCs/>
      <w:color w:val="000000"/>
      <w:kern w:val="44"/>
      <w:sz w:val="44"/>
      <w:szCs w:val="44"/>
    </w:rPr>
  </w:style>
  <w:style w:type="character" w:customStyle="1" w:styleId="173">
    <w:name w:val="标题 2 字符"/>
    <w:link w:val="3"/>
    <w:qFormat/>
    <w:uiPriority w:val="9"/>
    <w:rPr>
      <w:rFonts w:ascii="Cambria" w:hAnsi="Cambria" w:eastAsia="宋体" w:cs="Times New Roman"/>
      <w:b/>
      <w:bCs/>
      <w:color w:val="000000"/>
      <w:sz w:val="32"/>
      <w:szCs w:val="32"/>
    </w:rPr>
  </w:style>
  <w:style w:type="character" w:customStyle="1" w:styleId="174">
    <w:name w:val="标题 3 字符"/>
    <w:link w:val="4"/>
    <w:qFormat/>
    <w:uiPriority w:val="9"/>
    <w:rPr>
      <w:rFonts w:eastAsia="MingLiU_HKSCS"/>
      <w:b/>
      <w:bCs/>
      <w:color w:val="000000"/>
      <w:sz w:val="32"/>
      <w:szCs w:val="32"/>
    </w:rPr>
  </w:style>
  <w:style w:type="paragraph" w:styleId="175">
    <w:name w:val="List Paragraph"/>
    <w:basedOn w:val="1"/>
    <w:qFormat/>
    <w:uiPriority w:val="34"/>
    <w:pPr>
      <w:ind w:firstLine="420" w:firstLineChars="200"/>
      <w:jc w:val="both"/>
    </w:pPr>
    <w:rPr>
      <w:rFonts w:ascii="Calibri" w:hAnsi="Calibri" w:cs="Calibri"/>
      <w:color w:val="auto"/>
      <w:kern w:val="2"/>
      <w:sz w:val="21"/>
      <w:szCs w:val="21"/>
      <w:lang w:val="en-US" w:bidi="ar-SA"/>
    </w:rPr>
  </w:style>
  <w:style w:type="paragraph" w:customStyle="1" w:styleId="176">
    <w:name w:val="列出段落1"/>
    <w:basedOn w:val="1"/>
    <w:qFormat/>
    <w:uiPriority w:val="0"/>
    <w:pPr>
      <w:ind w:firstLine="420" w:firstLineChars="200"/>
      <w:jc w:val="both"/>
    </w:pPr>
    <w:rPr>
      <w:rFonts w:ascii="Times New Roman" w:hAnsi="Times New Roman" w:cs="Calibri"/>
      <w:color w:val="auto"/>
      <w:kern w:val="2"/>
      <w:sz w:val="21"/>
      <w:szCs w:val="21"/>
      <w:lang w:val="en-US" w:bidi="ar-SA"/>
    </w:rPr>
  </w:style>
  <w:style w:type="paragraph" w:customStyle="1" w:styleId="177">
    <w:name w:val="reader-word-layer"/>
    <w:basedOn w:val="1"/>
    <w:qFormat/>
    <w:uiPriority w:val="0"/>
    <w:pPr>
      <w:widowControl/>
      <w:spacing w:before="100" w:beforeAutospacing="1" w:after="100" w:afterAutospacing="1"/>
    </w:pPr>
    <w:rPr>
      <w:color w:val="auto"/>
      <w:lang w:val="en-US" w:bidi="ar-SA"/>
    </w:rPr>
  </w:style>
  <w:style w:type="character" w:customStyle="1" w:styleId="178">
    <w:name w:val="qb-title"/>
    <w:qFormat/>
    <w:uiPriority w:val="0"/>
  </w:style>
  <w:style w:type="character" w:customStyle="1" w:styleId="179">
    <w:name w:val="标题 4 字符"/>
    <w:link w:val="5"/>
    <w:qFormat/>
    <w:uiPriority w:val="9"/>
    <w:rPr>
      <w:rFonts w:ascii="Cambria" w:hAnsi="Cambria" w:eastAsia="宋体" w:cs="Times New Roman"/>
      <w:b/>
      <w:bCs/>
      <w:kern w:val="2"/>
      <w:sz w:val="28"/>
      <w:szCs w:val="28"/>
      <w:lang w:val="en-US" w:bidi="ar-SA"/>
    </w:rPr>
  </w:style>
  <w:style w:type="character" w:customStyle="1" w:styleId="180">
    <w:name w:val="表格标题 (4)_"/>
    <w:link w:val="181"/>
    <w:qFormat/>
    <w:uiPriority w:val="0"/>
    <w:rPr>
      <w:rFonts w:ascii="MingLiU" w:hAnsi="MingLiU" w:eastAsia="MingLiU" w:cs="MingLiU"/>
      <w:shd w:val="clear" w:color="auto" w:fill="FFFFFF"/>
    </w:rPr>
  </w:style>
  <w:style w:type="paragraph" w:customStyle="1" w:styleId="181">
    <w:name w:val="表格标题 (4)"/>
    <w:basedOn w:val="1"/>
    <w:link w:val="180"/>
    <w:qFormat/>
    <w:uiPriority w:val="0"/>
    <w:pPr>
      <w:shd w:val="clear" w:color="auto" w:fill="FFFFFF"/>
      <w:spacing w:line="470" w:lineRule="exact"/>
      <w:ind w:hanging="420"/>
    </w:pPr>
    <w:rPr>
      <w:rFonts w:ascii="MingLiU" w:hAnsi="MingLiU" w:eastAsia="MingLiU" w:cs="MingLiU"/>
      <w:color w:val="auto"/>
    </w:rPr>
  </w:style>
  <w:style w:type="character" w:customStyle="1" w:styleId="182">
    <w:name w:val="标题 #3 (2)_"/>
    <w:link w:val="183"/>
    <w:qFormat/>
    <w:uiPriority w:val="0"/>
    <w:rPr>
      <w:rFonts w:ascii="MingLiU" w:hAnsi="MingLiU" w:eastAsia="MingLiU" w:cs="MingLiU"/>
      <w:spacing w:val="-10"/>
      <w:sz w:val="34"/>
      <w:szCs w:val="34"/>
      <w:shd w:val="clear" w:color="auto" w:fill="FFFFFF"/>
    </w:rPr>
  </w:style>
  <w:style w:type="paragraph" w:customStyle="1" w:styleId="183">
    <w:name w:val="标题 #3 (2)"/>
    <w:basedOn w:val="1"/>
    <w:link w:val="182"/>
    <w:qFormat/>
    <w:uiPriority w:val="0"/>
    <w:pPr>
      <w:shd w:val="clear" w:color="auto" w:fill="FFFFFF"/>
      <w:spacing w:after="2160" w:line="0" w:lineRule="atLeast"/>
      <w:ind w:hanging="400"/>
      <w:jc w:val="distribute"/>
      <w:outlineLvl w:val="2"/>
    </w:pPr>
    <w:rPr>
      <w:rFonts w:ascii="MingLiU" w:hAnsi="MingLiU" w:eastAsia="MingLiU" w:cs="MingLiU"/>
      <w:color w:val="auto"/>
      <w:spacing w:val="-10"/>
      <w:sz w:val="34"/>
      <w:szCs w:val="34"/>
    </w:rPr>
  </w:style>
  <w:style w:type="character" w:customStyle="1" w:styleId="184">
    <w:name w:val="表格标题 (4) + 间距 3 pt"/>
    <w:qFormat/>
    <w:uiPriority w:val="0"/>
    <w:rPr>
      <w:rFonts w:ascii="MingLiU" w:hAnsi="MingLiU" w:eastAsia="MingLiU" w:cs="MingLiU"/>
      <w:color w:val="000000"/>
      <w:spacing w:val="60"/>
      <w:w w:val="100"/>
      <w:position w:val="0"/>
      <w:sz w:val="24"/>
      <w:szCs w:val="24"/>
      <w:shd w:val="clear" w:color="auto" w:fill="FFFFFF"/>
      <w:lang w:val="zh-CN" w:eastAsia="zh-CN" w:bidi="zh-CN"/>
    </w:rPr>
  </w:style>
  <w:style w:type="character" w:customStyle="1" w:styleId="185">
    <w:name w:val="正文文本 (4) + 间距 1 pt"/>
    <w:qFormat/>
    <w:uiPriority w:val="0"/>
    <w:rPr>
      <w:rFonts w:ascii="MingLiU" w:hAnsi="MingLiU" w:eastAsia="MingLiU" w:cs="MingLiU"/>
      <w:b/>
      <w:bCs/>
      <w:color w:val="000000"/>
      <w:spacing w:val="30"/>
      <w:w w:val="100"/>
      <w:position w:val="0"/>
      <w:sz w:val="28"/>
      <w:szCs w:val="28"/>
      <w:u w:val="none"/>
      <w:lang w:val="zh-CN" w:eastAsia="zh-CN" w:bidi="zh-CN"/>
    </w:rPr>
  </w:style>
  <w:style w:type="character" w:customStyle="1" w:styleId="186">
    <w:name w:val="正文文本 (2) + 间距 4 pt"/>
    <w:qFormat/>
    <w:uiPriority w:val="0"/>
    <w:rPr>
      <w:rFonts w:ascii="MingLiU" w:hAnsi="MingLiU" w:eastAsia="MingLiU" w:cs="MingLiU"/>
      <w:color w:val="000000"/>
      <w:spacing w:val="90"/>
      <w:w w:val="100"/>
      <w:position w:val="0"/>
      <w:sz w:val="26"/>
      <w:szCs w:val="26"/>
      <w:u w:val="none"/>
      <w:lang w:val="zh-CN" w:eastAsia="zh-CN" w:bidi="zh-CN"/>
    </w:rPr>
  </w:style>
  <w:style w:type="character" w:customStyle="1" w:styleId="187">
    <w:name w:val="批注框文本 字符"/>
    <w:link w:val="9"/>
    <w:semiHidden/>
    <w:qFormat/>
    <w:uiPriority w:val="99"/>
    <w:rPr>
      <w:rFonts w:eastAsia="MingLiU_HKSCS"/>
      <w:color w:val="000000"/>
      <w:sz w:val="18"/>
      <w:szCs w:val="18"/>
    </w:rPr>
  </w:style>
  <w:style w:type="character" w:customStyle="1" w:styleId="188">
    <w:name w:val="批注文字 字符"/>
    <w:link w:val="8"/>
    <w:qFormat/>
    <w:uiPriority w:val="99"/>
    <w:rPr>
      <w:rFonts w:eastAsia="MingLiU_HKSCS"/>
      <w:color w:val="000000"/>
    </w:rPr>
  </w:style>
  <w:style w:type="character" w:customStyle="1" w:styleId="189">
    <w:name w:val="批注主题 字符"/>
    <w:link w:val="12"/>
    <w:semiHidden/>
    <w:qFormat/>
    <w:uiPriority w:val="99"/>
    <w:rPr>
      <w:rFonts w:eastAsia="MingLiU_HKSCS"/>
      <w:b/>
      <w:bCs/>
      <w:color w:val="000000"/>
    </w:rPr>
  </w:style>
  <w:style w:type="character" w:customStyle="1" w:styleId="190">
    <w:name w:val="文档结构图 字符"/>
    <w:link w:val="7"/>
    <w:semiHidden/>
    <w:qFormat/>
    <w:uiPriority w:val="99"/>
    <w:rPr>
      <w:rFonts w:ascii="宋体" w:eastAsia="宋体"/>
      <w:color w:val="000000"/>
      <w:sz w:val="16"/>
      <w:szCs w:val="16"/>
    </w:rPr>
  </w:style>
  <w:style w:type="paragraph" w:styleId="191">
    <w:name w:val="No Spacing"/>
    <w:qFormat/>
    <w:uiPriority w:val="1"/>
    <w:pPr>
      <w:widowControl w:val="0"/>
    </w:pPr>
    <w:rPr>
      <w:rFonts w:ascii="MingLiU_HKSCS" w:hAnsi="MingLiU_HKSCS" w:eastAsia="MingLiU_HKSCS" w:cs="MingLiU_HKSCS"/>
      <w:color w:val="000000"/>
      <w:sz w:val="24"/>
      <w:szCs w:val="24"/>
      <w:lang w:val="zh-CN" w:eastAsia="zh-CN" w:bidi="zh-CN"/>
    </w:rPr>
  </w:style>
  <w:style w:type="paragraph" w:customStyle="1" w:styleId="192">
    <w:name w:val="修订1"/>
    <w:hidden/>
    <w:semiHidden/>
    <w:qFormat/>
    <w:uiPriority w:val="99"/>
    <w:rPr>
      <w:rFonts w:ascii="MingLiU_HKSCS" w:hAnsi="MingLiU_HKSCS" w:eastAsia="MingLiU_HKSCS" w:cs="MingLiU_HKSCS"/>
      <w:color w:val="000000"/>
      <w:sz w:val="24"/>
      <w:szCs w:val="24"/>
      <w:lang w:val="zh-CN" w:eastAsia="zh-CN" w:bidi="zh-CN"/>
    </w:rPr>
  </w:style>
  <w:style w:type="character" w:customStyle="1" w:styleId="193">
    <w:name w:val="标题 5 字符"/>
    <w:link w:val="6"/>
    <w:semiHidden/>
    <w:qFormat/>
    <w:uiPriority w:val="9"/>
    <w:rPr>
      <w:rFonts w:eastAsia="MingLiU_HKSCS"/>
      <w:b/>
      <w:bCs/>
      <w:color w:val="000000"/>
      <w:sz w:val="28"/>
      <w:szCs w:val="28"/>
    </w:rPr>
  </w:style>
  <w:style w:type="paragraph" w:customStyle="1" w:styleId="194">
    <w:name w:val="列出段落2"/>
    <w:qFormat/>
    <w:uiPriority w:val="0"/>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95">
    <w:name w:val="列出段落3"/>
    <w:qFormat/>
    <w:uiPriority w:val="0"/>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96">
    <w:name w:val="默认"/>
    <w:qFormat/>
    <w:uiPriority w:val="0"/>
    <w:rPr>
      <w:rFonts w:ascii="Arial Unicode MS" w:hAnsi="Arial Unicode MS" w:eastAsia="Arial Unicode MS" w:cs="Arial Unicode MS"/>
      <w:color w:val="000000"/>
      <w:sz w:val="22"/>
      <w:szCs w:val="22"/>
      <w:u w:color="000000"/>
      <w:lang w:val="en-US" w:eastAsia="zh-CN" w:bidi="ar-SA"/>
    </w:rPr>
  </w:style>
  <w:style w:type="paragraph" w:customStyle="1" w:styleId="197">
    <w:name w:val="修订2"/>
    <w:hidden/>
    <w:unhideWhenUsed/>
    <w:qFormat/>
    <w:uiPriority w:val="99"/>
    <w:rPr>
      <w:rFonts w:ascii="宋体" w:hAnsi="宋体" w:eastAsia="宋体" w:cs="宋体"/>
      <w:color w:val="000000"/>
      <w:sz w:val="24"/>
      <w:szCs w:val="24"/>
      <w:lang w:val="zh-CN" w:eastAsia="zh-CN" w:bidi="zh-CN"/>
    </w:rPr>
  </w:style>
  <w:style w:type="paragraph" w:customStyle="1" w:styleId="198">
    <w:name w:val="修订3"/>
    <w:hidden/>
    <w:semiHidden/>
    <w:qFormat/>
    <w:uiPriority w:val="99"/>
    <w:rPr>
      <w:rFonts w:ascii="宋体" w:hAnsi="宋体" w:eastAsia="宋体" w:cs="宋体"/>
      <w:color w:val="000000"/>
      <w:sz w:val="24"/>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BC51B-3562-4FA8-8E8C-2D6BD69582E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4759</Words>
  <Characters>5598</Characters>
  <Lines>42</Lines>
  <Paragraphs>12</Paragraphs>
  <TotalTime>208</TotalTime>
  <ScaleCrop>false</ScaleCrop>
  <LinksUpToDate>false</LinksUpToDate>
  <CharactersWithSpaces>5688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2023-12-21T12:24:00Z</dcterms:created>
  <dc:creator>邹梓秀</dc:creator>
  <cp:lastModifiedBy>AA</cp:lastModifiedBy>
  <cp:lastPrinted>2023-12-23T02:39:00Z</cp:lastPrinted>
  <dcterms:modified xsi:type="dcterms:W3CDTF">2024-06-17T06:36:56Z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36C33F2F311F45B4BA1610EA4556ABB1</vt:lpwstr>
  </property>
</Properties>
</file>