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ED4BF">
      <w:pPr>
        <w:widowControl/>
        <w:spacing w:after="156" w:afterLines="50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年唐山市中等职业学校技能大赛</w:t>
      </w:r>
    </w:p>
    <w:p w14:paraId="5B81712D">
      <w:pPr>
        <w:widowControl/>
        <w:spacing w:after="156" w:afterLines="50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0FDFB7B2">
      <w:pPr>
        <w:widowControl/>
        <w:adjustRightInd w:val="0"/>
        <w:snapToGrid w:val="0"/>
        <w:spacing w:line="360" w:lineRule="auto"/>
        <w:ind w:firstLine="720" w:firstLineChars="200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1496F42B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竞赛主题：</w:t>
      </w:r>
      <w:r>
        <w:rPr>
          <w:rFonts w:hint="eastAsia" w:ascii="仿宋" w:hAnsi="仿宋" w:eastAsia="仿宋" w:cs="仿宋"/>
          <w:kern w:val="0"/>
          <w:sz w:val="28"/>
          <w:szCs w:val="28"/>
        </w:rPr>
        <w:t>“向美前行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——</w:t>
      </w:r>
      <w:r>
        <w:rPr>
          <w:rFonts w:hint="eastAsia" w:ascii="仿宋" w:hAnsi="仿宋" w:eastAsia="仿宋" w:cs="仿宋"/>
          <w:sz w:val="28"/>
          <w:szCs w:val="28"/>
        </w:rPr>
        <w:t>艺术设计专业毕业展暨高校论坛”项目设计</w:t>
      </w:r>
    </w:p>
    <w:p w14:paraId="7E21DA8D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竞赛时间：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240</w:t>
      </w:r>
      <w:r>
        <w:rPr>
          <w:rFonts w:hint="eastAsia" w:ascii="仿宋" w:hAnsi="仿宋" w:eastAsia="仿宋" w:cs="仿宋"/>
          <w:kern w:val="0"/>
          <w:sz w:val="28"/>
          <w:szCs w:val="28"/>
        </w:rPr>
        <w:t>分钟</w:t>
      </w:r>
    </w:p>
    <w:p w14:paraId="73CA579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3490471A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每年五六月份是毕业季，对于艺术设计专业学子而言，是将在校最好学习成果进行集中展示的重要时刻，各高校师生代表汇集本次论坛，为艺术设计毕业生职业发展出谋划策。</w:t>
      </w:r>
    </w:p>
    <w:p w14:paraId="1E04904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仿宋"/>
          <w:sz w:val="28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301FD9D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为“向美前行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——</w:t>
      </w:r>
      <w:r>
        <w:rPr>
          <w:rFonts w:hint="eastAsia" w:ascii="仿宋" w:hAnsi="仿宋" w:eastAsia="仿宋" w:cs="仿宋"/>
          <w:sz w:val="28"/>
          <w:szCs w:val="28"/>
        </w:rPr>
        <w:t>艺术设计专业毕业展暨高校论坛”</w:t>
      </w:r>
      <w:r>
        <w:rPr>
          <w:rFonts w:hint="eastAsia" w:ascii="仿宋" w:hAnsi="仿宋" w:eastAsia="仿宋" w:cs="仿宋"/>
          <w:kern w:val="0"/>
          <w:sz w:val="28"/>
          <w:szCs w:val="28"/>
        </w:rPr>
        <w:t>标志设计、IP形象设计、宣传海报设计、邀请函设计、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kern w:val="0"/>
          <w:sz w:val="28"/>
          <w:szCs w:val="28"/>
        </w:rPr>
        <w:t>综合呈现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PPT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50F51C71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模块一：视觉形象基础系统设计</w:t>
      </w:r>
    </w:p>
    <w:p w14:paraId="6651073F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标志设计（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5分）</w:t>
      </w:r>
    </w:p>
    <w:p w14:paraId="4D8FE0D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标志设计需包含图形设计、标准字设计、图形与标准字体组合、标准色、辅助图形设计。</w:t>
      </w:r>
    </w:p>
    <w:p w14:paraId="23B07F1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1.创意要求</w:t>
      </w:r>
    </w:p>
    <w:p w14:paraId="4508E5B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为本次论坛设计的标志、标准字、标准色、辅助图形等各要素，应定位清晰、容易识别。能很好得表达高校论坛</w:t>
      </w:r>
      <w:r>
        <w:rPr>
          <w:rFonts w:hint="eastAsia" w:ascii="仿宋" w:hAnsi="仿宋" w:eastAsia="仿宋" w:cs="仿宋"/>
          <w:kern w:val="0"/>
          <w:sz w:val="28"/>
          <w:szCs w:val="28"/>
        </w:rPr>
        <w:t>“向美前行</w:t>
      </w:r>
      <w:r>
        <w:rPr>
          <w:rFonts w:hint="eastAsia" w:ascii="仿宋" w:hAnsi="仿宋" w:eastAsia="仿宋" w:cs="仿宋"/>
          <w:sz w:val="28"/>
          <w:szCs w:val="28"/>
        </w:rPr>
        <w:t>”的主题思想。</w:t>
      </w:r>
    </w:p>
    <w:p w14:paraId="0162163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2.技术要求</w:t>
      </w:r>
    </w:p>
    <w:p w14:paraId="2AFC242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（1）必须使用矢量软件设计制作标志；</w:t>
      </w:r>
    </w:p>
    <w:p w14:paraId="2604185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（2）标志中所设计的色块，必须用CMYK色值标注；</w:t>
      </w:r>
    </w:p>
    <w:p w14:paraId="062729C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（3）标志页面应含有反黑反白效果图、方格坐标制图；</w:t>
      </w:r>
    </w:p>
    <w:p w14:paraId="277A506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（4）标准字均应包含方格坐标制图，并转曲线；</w:t>
      </w:r>
    </w:p>
    <w:p w14:paraId="1A6C76B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（5）尺寸：最长边100mm以内，放置在A4页面；</w:t>
      </w:r>
    </w:p>
    <w:p w14:paraId="4E126DF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（6）撰写不超过200字的设计说明，放置于上述页面，版式美观。</w:t>
      </w:r>
    </w:p>
    <w:p w14:paraId="34121A2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3583065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（1）在指定盘区建立文件夹，以“抽签号+标志”命名，将所有结果文件存储在此文件夹内。</w:t>
      </w:r>
    </w:p>
    <w:p w14:paraId="7E980BB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（2）文件夹中应包含：</w:t>
      </w:r>
    </w:p>
    <w:p w14:paraId="2A05E42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a.标志的源文件；</w:t>
      </w:r>
    </w:p>
    <w:p w14:paraId="3F0DF45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b.A4页面的标志PDF文档（含设计说明）。</w:t>
      </w:r>
    </w:p>
    <w:p w14:paraId="1563C7D0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2FF522FF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模块二：设计应用</w:t>
      </w:r>
    </w:p>
    <w:p w14:paraId="6A4C5F76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（一）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IP形象设计（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15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分）</w:t>
      </w:r>
    </w:p>
    <w:p w14:paraId="0EF70F0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请为本届</w:t>
      </w:r>
      <w:r>
        <w:rPr>
          <w:rFonts w:hint="eastAsia" w:ascii="仿宋" w:hAnsi="仿宋" w:eastAsia="仿宋" w:cs="仿宋"/>
          <w:kern w:val="0"/>
          <w:sz w:val="28"/>
          <w:szCs w:val="28"/>
        </w:rPr>
        <w:t>高校毕业展暨高校论坛设计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IP吉祥物形象，名字自取。包括基本形、三视图（正面、侧面、背面），基本形与三视图的状态一致即可。</w:t>
      </w:r>
    </w:p>
    <w:p w14:paraId="37076AB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1.创意要求</w:t>
      </w:r>
    </w:p>
    <w:p w14:paraId="3296922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根据本展会的定位，IP的设计应有亲和力，能给参加论坛的高校师生代表留下深刻的纪念意义，能作为</w:t>
      </w:r>
      <w:r>
        <w:rPr>
          <w:rFonts w:hint="eastAsia" w:ascii="仿宋" w:hAnsi="仿宋" w:eastAsia="仿宋" w:cs="仿宋"/>
          <w:kern w:val="0"/>
          <w:sz w:val="28"/>
          <w:szCs w:val="28"/>
        </w:rPr>
        <w:t>向美前行的代言，展现新时代高校师生风貌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。</w:t>
      </w:r>
    </w:p>
    <w:p w14:paraId="5572A70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2.技术要求</w:t>
      </w:r>
    </w:p>
    <w:p w14:paraId="2A7FB4B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（1）必须通过矢量软件或相关绘图软件设计制作IP角色；</w:t>
      </w:r>
    </w:p>
    <w:p w14:paraId="0044377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（2）基本形为平面上色效果图；</w:t>
      </w:r>
    </w:p>
    <w:p w14:paraId="541043B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（3）三视图可以为线稿图或效果图；</w:t>
      </w:r>
    </w:p>
    <w:p w14:paraId="0F02B6E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（4）在基本型设计文件中撰写100-200字左右的设计说明。</w:t>
      </w:r>
    </w:p>
    <w:p w14:paraId="762E66B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3.提交文件</w:t>
      </w:r>
    </w:p>
    <w:p w14:paraId="6D28902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14:paraId="482E9E8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3F83843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a.基本型、三视图的源文件；</w:t>
      </w:r>
    </w:p>
    <w:p w14:paraId="33742B8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b.基本型效果图与三视图放至（</w:t>
      </w:r>
      <w:r>
        <w:rPr>
          <w:rFonts w:hint="eastAsia" w:ascii="仿宋" w:hAnsi="仿宋" w:eastAsia="仿宋" w:cs="仿宋"/>
          <w:kern w:val="0"/>
          <w:sz w:val="28"/>
          <w:szCs w:val="28"/>
        </w:rPr>
        <w:t>297mmx440mm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页面）的PDF文档。</w:t>
      </w:r>
    </w:p>
    <w:p w14:paraId="0AB63242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（二）宣传海报（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0分）</w:t>
      </w:r>
    </w:p>
    <w:p w14:paraId="0AB2D68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1.创意要求</w:t>
      </w:r>
    </w:p>
    <w:p w14:paraId="09DC0C7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为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</w:rPr>
        <w:t>本次</w:t>
      </w:r>
      <w:r>
        <w:rPr>
          <w:rFonts w:hint="eastAsia" w:ascii="仿宋" w:hAnsi="仿宋" w:eastAsia="仿宋" w:cs="仿宋"/>
          <w:sz w:val="28"/>
          <w:szCs w:val="28"/>
        </w:rPr>
        <w:t>论坛</w:t>
      </w:r>
      <w:r>
        <w:rPr>
          <w:rFonts w:hint="eastAsia" w:ascii="仿宋" w:hAnsi="仿宋" w:eastAsia="仿宋" w:cs="仿宋"/>
          <w:kern w:val="0"/>
          <w:sz w:val="28"/>
          <w:szCs w:val="28"/>
        </w:rPr>
        <w:t>设计宣传海报，海报须包含模块一设计的标志，并及广告语：毕业季，我们向美前行！</w:t>
      </w:r>
    </w:p>
    <w:p w14:paraId="59D7503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2.技术规格</w:t>
      </w:r>
    </w:p>
    <w:p w14:paraId="342DABD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（1）海报净尺寸：285mmx440mm；</w:t>
      </w:r>
    </w:p>
    <w:p w14:paraId="5726511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（2）分辨率：300dpi，标注出血：3mm；</w:t>
      </w:r>
    </w:p>
    <w:p w14:paraId="7401AE1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（3）四色印刷，竖排。</w:t>
      </w:r>
    </w:p>
    <w:p w14:paraId="7F8117F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1681A77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（1）将所有结果文件存储在“抽签号+海报”文件夹内；</w:t>
      </w:r>
    </w:p>
    <w:p w14:paraId="07024B6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（2）文件夹中应包含：</w:t>
      </w:r>
    </w:p>
    <w:p w14:paraId="7E12CF8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a.海报源文件；</w:t>
      </w:r>
    </w:p>
    <w:p w14:paraId="32B17C7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b.297mmx440mm页面的PDF文档（可将设计源文件缩放至适合页面大小），CMYK格式，文件中应包含出血、裁切标记等相关信息。</w:t>
      </w:r>
    </w:p>
    <w:p w14:paraId="5DFFA648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（三）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邀请函设计（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10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分）</w:t>
      </w:r>
    </w:p>
    <w:p w14:paraId="339B10F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1.创意要求</w:t>
      </w:r>
    </w:p>
    <w:p w14:paraId="5EE5BFE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为本次展会设计一款邀请函，函件封面须包含模块一设计的标志。</w:t>
      </w:r>
    </w:p>
    <w:p w14:paraId="2EFFA5E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2.技术要求</w:t>
      </w:r>
    </w:p>
    <w:p w14:paraId="208D915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（1）邀请函大小控制在A4尺寸以内，造型自定；</w:t>
      </w:r>
    </w:p>
    <w:p w14:paraId="720CEC4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（2）分辨率：300dpi；</w:t>
      </w:r>
    </w:p>
    <w:p w14:paraId="74D1327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（3）运用矢量软件排出正确的刀版图，并在其基础上进行平面展开图的设计（刀版图与平面展开图应在不同图层体现）；</w:t>
      </w:r>
    </w:p>
    <w:p w14:paraId="1888DA0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（4）根据设计的平面展开图做三维立体效果（至少一个角度）；</w:t>
      </w:r>
    </w:p>
    <w:p w14:paraId="5520918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（5）色彩模式：CMYK。</w:t>
      </w:r>
    </w:p>
    <w:p w14:paraId="5D7B220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3.提交文件</w:t>
      </w:r>
    </w:p>
    <w:p w14:paraId="57D680A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（1）将所有结果文件存储在“抽签号+邀请函设计”文件夹内；</w:t>
      </w:r>
    </w:p>
    <w:p w14:paraId="5B11588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437E548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a.源文件：包括平面展开图（含刀版图）、立体效果图；</w:t>
      </w:r>
    </w:p>
    <w:p w14:paraId="607D102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b.缩放后（297mmx440mm页面）的PDF文档（包括出血、刀模等输出信息）。</w:t>
      </w:r>
    </w:p>
    <w:p w14:paraId="38E0F3CB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</w:p>
    <w:p w14:paraId="28F58DD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模块三：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（10分）</w:t>
      </w:r>
    </w:p>
    <w:p w14:paraId="6F5005F7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</w:t>
      </w:r>
      <w:r>
        <w:rPr>
          <w:rFonts w:hint="eastAsia" w:ascii="仿宋" w:hAnsi="仿宋" w:eastAsia="仿宋" w:cs="微软雅黑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一个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版面上，版式设计美观。</w:t>
      </w:r>
    </w:p>
    <w:p w14:paraId="6C01B4C9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2.技术规格</w:t>
      </w:r>
    </w:p>
    <w:p w14:paraId="18817E21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（1）尺寸：竖排，高90CM、宽60CM；</w:t>
      </w:r>
    </w:p>
    <w:p w14:paraId="3AD07C4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（2）分辨率：150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dpi；</w:t>
      </w:r>
    </w:p>
    <w:p w14:paraId="6B3B68E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（3）色彩模式：CMYK。</w:t>
      </w:r>
    </w:p>
    <w:p w14:paraId="61356FD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  <w:lang w:bidi="ar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.提交文件</w:t>
      </w:r>
    </w:p>
    <w:p w14:paraId="5A0F7A6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（1）将文件存储在“抽签号+作品综合呈现”文件夹内；</w:t>
      </w:r>
    </w:p>
    <w:p w14:paraId="1ED83E6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68DDCB1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a.作品综合呈现源文件；</w:t>
      </w:r>
    </w:p>
    <w:p w14:paraId="7D0ADD4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b.60*90CM的PDF文档。</w:t>
      </w:r>
    </w:p>
    <w:p w14:paraId="5AB6C354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项目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综合呈现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PPT</w:t>
      </w:r>
      <w:bookmarkStart w:id="0" w:name="_GoBack"/>
      <w:bookmarkEnd w:id="0"/>
    </w:p>
    <w:p w14:paraId="76CE168D">
      <w:pPr>
        <w:widowControl/>
        <w:adjustRightInd w:val="0"/>
        <w:snapToGrid w:val="0"/>
        <w:spacing w:line="360" w:lineRule="auto"/>
        <w:ind w:firstLine="641" w:firstLineChars="228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模块四：项目汇报展示（20分）</w:t>
      </w:r>
    </w:p>
    <w:p w14:paraId="3C9AA563">
      <w:pPr>
        <w:widowControl/>
        <w:adjustRightInd w:val="0"/>
        <w:snapToGrid w:val="0"/>
        <w:spacing w:line="360" w:lineRule="auto"/>
        <w:ind w:firstLine="638" w:firstLineChars="228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根据模块三的内容现场讲解。</w:t>
      </w:r>
    </w:p>
    <w:p w14:paraId="545FA7E0">
      <w:pPr>
        <w:widowControl/>
        <w:numPr>
          <w:numId w:val="0"/>
        </w:num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24D917E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二、文件提交总要求</w:t>
      </w:r>
    </w:p>
    <w:p w14:paraId="3776206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“抽签号+标志”、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“抽签号+IP”、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“抽签号+宣传海报”、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“抽签号+邀请函”</w:t>
      </w:r>
      <w:r>
        <w:rPr>
          <w:rFonts w:hint="eastAsia" w:ascii="仿宋" w:hAnsi="仿宋" w:eastAsia="仿宋" w:cs="仿宋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“抽签号+作品综合呈现”一共5个文件夹，统一存放到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“抽签号”文件夹内提交。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57E4F0-43F1-455A-9310-399E56B111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482C7E8-0302-43B9-AF67-A3F390D7B3BC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7F360A05-1481-4439-8C02-1FE9E1D20C6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2FABA210-831E-42F6-BDE4-40FBDEBD0D2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0C0B5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B3F1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B3F1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2DFB7F"/>
    <w:multiLevelType w:val="singleLevel"/>
    <w:tmpl w:val="8C2DFB7F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3MTgyN2Q2N2M0MDM5OTFmNmExODA4MzFiZDYxYmYifQ=="/>
  </w:docVars>
  <w:rsids>
    <w:rsidRoot w:val="001B2B9F"/>
    <w:rsid w:val="0000784E"/>
    <w:rsid w:val="00013154"/>
    <w:rsid w:val="00023197"/>
    <w:rsid w:val="000279C6"/>
    <w:rsid w:val="00034BFB"/>
    <w:rsid w:val="00035B02"/>
    <w:rsid w:val="000409DC"/>
    <w:rsid w:val="00041787"/>
    <w:rsid w:val="00050618"/>
    <w:rsid w:val="000622AC"/>
    <w:rsid w:val="000853F6"/>
    <w:rsid w:val="00095CD3"/>
    <w:rsid w:val="000967DF"/>
    <w:rsid w:val="000B2216"/>
    <w:rsid w:val="000B7C95"/>
    <w:rsid w:val="000E17B1"/>
    <w:rsid w:val="000E17DB"/>
    <w:rsid w:val="00100CDB"/>
    <w:rsid w:val="00104397"/>
    <w:rsid w:val="0011457B"/>
    <w:rsid w:val="001234BB"/>
    <w:rsid w:val="00134DEB"/>
    <w:rsid w:val="001358B9"/>
    <w:rsid w:val="00137113"/>
    <w:rsid w:val="00155435"/>
    <w:rsid w:val="00156C9A"/>
    <w:rsid w:val="00162936"/>
    <w:rsid w:val="00165A54"/>
    <w:rsid w:val="00170E12"/>
    <w:rsid w:val="00182D46"/>
    <w:rsid w:val="00184396"/>
    <w:rsid w:val="001A5E31"/>
    <w:rsid w:val="001B1EC0"/>
    <w:rsid w:val="001B2B9F"/>
    <w:rsid w:val="001B6136"/>
    <w:rsid w:val="001D0C0D"/>
    <w:rsid w:val="001E04CA"/>
    <w:rsid w:val="001F2256"/>
    <w:rsid w:val="002017E2"/>
    <w:rsid w:val="00214F87"/>
    <w:rsid w:val="00217F38"/>
    <w:rsid w:val="002316B8"/>
    <w:rsid w:val="002419EF"/>
    <w:rsid w:val="0026092F"/>
    <w:rsid w:val="00261931"/>
    <w:rsid w:val="002624B6"/>
    <w:rsid w:val="002658A0"/>
    <w:rsid w:val="00270AC1"/>
    <w:rsid w:val="00273195"/>
    <w:rsid w:val="002928A5"/>
    <w:rsid w:val="002B6AFA"/>
    <w:rsid w:val="002C1248"/>
    <w:rsid w:val="002D6E10"/>
    <w:rsid w:val="002F406E"/>
    <w:rsid w:val="003175BA"/>
    <w:rsid w:val="00326E41"/>
    <w:rsid w:val="00327C7F"/>
    <w:rsid w:val="00334882"/>
    <w:rsid w:val="00354D14"/>
    <w:rsid w:val="0037649E"/>
    <w:rsid w:val="00385D29"/>
    <w:rsid w:val="003A4C6E"/>
    <w:rsid w:val="003A5D34"/>
    <w:rsid w:val="003B0443"/>
    <w:rsid w:val="003B1766"/>
    <w:rsid w:val="003B66F0"/>
    <w:rsid w:val="003C05CF"/>
    <w:rsid w:val="003C7166"/>
    <w:rsid w:val="003D5879"/>
    <w:rsid w:val="003E5E65"/>
    <w:rsid w:val="003F5943"/>
    <w:rsid w:val="003F7661"/>
    <w:rsid w:val="0040085B"/>
    <w:rsid w:val="00423789"/>
    <w:rsid w:val="0042421A"/>
    <w:rsid w:val="004318B3"/>
    <w:rsid w:val="00435E77"/>
    <w:rsid w:val="00441545"/>
    <w:rsid w:val="00456A16"/>
    <w:rsid w:val="004630A4"/>
    <w:rsid w:val="004744AD"/>
    <w:rsid w:val="00494085"/>
    <w:rsid w:val="004A0C46"/>
    <w:rsid w:val="004A3C6B"/>
    <w:rsid w:val="004A624C"/>
    <w:rsid w:val="004C2F0D"/>
    <w:rsid w:val="004D2A0B"/>
    <w:rsid w:val="004F2029"/>
    <w:rsid w:val="004F67D5"/>
    <w:rsid w:val="00501E40"/>
    <w:rsid w:val="00507924"/>
    <w:rsid w:val="00553DE8"/>
    <w:rsid w:val="00561622"/>
    <w:rsid w:val="005724CB"/>
    <w:rsid w:val="005851EB"/>
    <w:rsid w:val="00595F14"/>
    <w:rsid w:val="005A04B4"/>
    <w:rsid w:val="005C782F"/>
    <w:rsid w:val="005D6A80"/>
    <w:rsid w:val="005F4CE1"/>
    <w:rsid w:val="005F7F19"/>
    <w:rsid w:val="00602940"/>
    <w:rsid w:val="006052FE"/>
    <w:rsid w:val="006059E0"/>
    <w:rsid w:val="00620F76"/>
    <w:rsid w:val="00626564"/>
    <w:rsid w:val="00634DD9"/>
    <w:rsid w:val="00672405"/>
    <w:rsid w:val="00682622"/>
    <w:rsid w:val="00686DB4"/>
    <w:rsid w:val="006A4348"/>
    <w:rsid w:val="006A6E86"/>
    <w:rsid w:val="006D348E"/>
    <w:rsid w:val="006E3F42"/>
    <w:rsid w:val="006F3F7A"/>
    <w:rsid w:val="006F4157"/>
    <w:rsid w:val="0071358C"/>
    <w:rsid w:val="00725AF8"/>
    <w:rsid w:val="00756A6D"/>
    <w:rsid w:val="00761F81"/>
    <w:rsid w:val="00776598"/>
    <w:rsid w:val="00792631"/>
    <w:rsid w:val="007A7A42"/>
    <w:rsid w:val="007B01F3"/>
    <w:rsid w:val="007B6220"/>
    <w:rsid w:val="007C06A3"/>
    <w:rsid w:val="007C1A36"/>
    <w:rsid w:val="007D18C8"/>
    <w:rsid w:val="007E212D"/>
    <w:rsid w:val="007E226E"/>
    <w:rsid w:val="007F09FF"/>
    <w:rsid w:val="0082518E"/>
    <w:rsid w:val="00842190"/>
    <w:rsid w:val="00846ACB"/>
    <w:rsid w:val="00871579"/>
    <w:rsid w:val="00872B40"/>
    <w:rsid w:val="0088347B"/>
    <w:rsid w:val="008A10F6"/>
    <w:rsid w:val="008A4BEE"/>
    <w:rsid w:val="008B15D4"/>
    <w:rsid w:val="008B21E1"/>
    <w:rsid w:val="008B6272"/>
    <w:rsid w:val="008C09A3"/>
    <w:rsid w:val="008F4477"/>
    <w:rsid w:val="008F5EC4"/>
    <w:rsid w:val="00904D86"/>
    <w:rsid w:val="00906FED"/>
    <w:rsid w:val="009103C7"/>
    <w:rsid w:val="00922CF3"/>
    <w:rsid w:val="00927BA5"/>
    <w:rsid w:val="009343EB"/>
    <w:rsid w:val="00944F9B"/>
    <w:rsid w:val="00951C54"/>
    <w:rsid w:val="00955BB7"/>
    <w:rsid w:val="00971613"/>
    <w:rsid w:val="0097447D"/>
    <w:rsid w:val="00985022"/>
    <w:rsid w:val="00993EC2"/>
    <w:rsid w:val="0099740B"/>
    <w:rsid w:val="009A2E84"/>
    <w:rsid w:val="009B23DE"/>
    <w:rsid w:val="009B67AF"/>
    <w:rsid w:val="009C3BBF"/>
    <w:rsid w:val="009E64DD"/>
    <w:rsid w:val="009F3DE5"/>
    <w:rsid w:val="009F47FF"/>
    <w:rsid w:val="009F4BD0"/>
    <w:rsid w:val="009F58EE"/>
    <w:rsid w:val="00A1760A"/>
    <w:rsid w:val="00A2372B"/>
    <w:rsid w:val="00A34311"/>
    <w:rsid w:val="00A45DBB"/>
    <w:rsid w:val="00A57048"/>
    <w:rsid w:val="00A60A32"/>
    <w:rsid w:val="00A64279"/>
    <w:rsid w:val="00A728FD"/>
    <w:rsid w:val="00A779C6"/>
    <w:rsid w:val="00A87EE8"/>
    <w:rsid w:val="00A9381C"/>
    <w:rsid w:val="00AA446D"/>
    <w:rsid w:val="00AD1B21"/>
    <w:rsid w:val="00AD7329"/>
    <w:rsid w:val="00AF135D"/>
    <w:rsid w:val="00B0238F"/>
    <w:rsid w:val="00B02D69"/>
    <w:rsid w:val="00B14849"/>
    <w:rsid w:val="00B3300C"/>
    <w:rsid w:val="00B33D47"/>
    <w:rsid w:val="00B66297"/>
    <w:rsid w:val="00B7491B"/>
    <w:rsid w:val="00B93D75"/>
    <w:rsid w:val="00BB1097"/>
    <w:rsid w:val="00BC28B5"/>
    <w:rsid w:val="00BC40B3"/>
    <w:rsid w:val="00BD1F87"/>
    <w:rsid w:val="00BE44D9"/>
    <w:rsid w:val="00C04C45"/>
    <w:rsid w:val="00C06F6F"/>
    <w:rsid w:val="00C22FEA"/>
    <w:rsid w:val="00C23FDC"/>
    <w:rsid w:val="00C27308"/>
    <w:rsid w:val="00C31C63"/>
    <w:rsid w:val="00C32817"/>
    <w:rsid w:val="00C513D6"/>
    <w:rsid w:val="00C64462"/>
    <w:rsid w:val="00C76CF2"/>
    <w:rsid w:val="00C912C8"/>
    <w:rsid w:val="00C91C72"/>
    <w:rsid w:val="00C97641"/>
    <w:rsid w:val="00CA4633"/>
    <w:rsid w:val="00CC4FAA"/>
    <w:rsid w:val="00CC526D"/>
    <w:rsid w:val="00CE6990"/>
    <w:rsid w:val="00CE6DC3"/>
    <w:rsid w:val="00CF2D10"/>
    <w:rsid w:val="00D121FF"/>
    <w:rsid w:val="00D17687"/>
    <w:rsid w:val="00D20E3F"/>
    <w:rsid w:val="00D244A6"/>
    <w:rsid w:val="00D24D07"/>
    <w:rsid w:val="00D436C2"/>
    <w:rsid w:val="00D46E99"/>
    <w:rsid w:val="00D52C38"/>
    <w:rsid w:val="00D621E4"/>
    <w:rsid w:val="00D626EA"/>
    <w:rsid w:val="00D63C0E"/>
    <w:rsid w:val="00D64783"/>
    <w:rsid w:val="00D74502"/>
    <w:rsid w:val="00D86BF8"/>
    <w:rsid w:val="00D946DF"/>
    <w:rsid w:val="00DA04D3"/>
    <w:rsid w:val="00DA4828"/>
    <w:rsid w:val="00DB1118"/>
    <w:rsid w:val="00DB16CD"/>
    <w:rsid w:val="00DC11A3"/>
    <w:rsid w:val="00DD23FF"/>
    <w:rsid w:val="00DE0B45"/>
    <w:rsid w:val="00DE46A9"/>
    <w:rsid w:val="00DE7F2B"/>
    <w:rsid w:val="00E014A8"/>
    <w:rsid w:val="00E02A55"/>
    <w:rsid w:val="00E309CE"/>
    <w:rsid w:val="00E425EF"/>
    <w:rsid w:val="00E42C90"/>
    <w:rsid w:val="00E46292"/>
    <w:rsid w:val="00E52385"/>
    <w:rsid w:val="00E53DB7"/>
    <w:rsid w:val="00E62E26"/>
    <w:rsid w:val="00E70D1C"/>
    <w:rsid w:val="00E840D3"/>
    <w:rsid w:val="00E93B45"/>
    <w:rsid w:val="00EB25E1"/>
    <w:rsid w:val="00EC016E"/>
    <w:rsid w:val="00EC06F3"/>
    <w:rsid w:val="00EC4149"/>
    <w:rsid w:val="00EE1DF9"/>
    <w:rsid w:val="00EF4852"/>
    <w:rsid w:val="00EF4EC6"/>
    <w:rsid w:val="00F0366E"/>
    <w:rsid w:val="00F20BA1"/>
    <w:rsid w:val="00F25225"/>
    <w:rsid w:val="00F2626E"/>
    <w:rsid w:val="00F54014"/>
    <w:rsid w:val="00F54B4A"/>
    <w:rsid w:val="00F76D7F"/>
    <w:rsid w:val="00F81102"/>
    <w:rsid w:val="00F90D37"/>
    <w:rsid w:val="00F91628"/>
    <w:rsid w:val="00F9451B"/>
    <w:rsid w:val="00FB34A4"/>
    <w:rsid w:val="00FB6921"/>
    <w:rsid w:val="00FD4246"/>
    <w:rsid w:val="00FF2157"/>
    <w:rsid w:val="00FF21D1"/>
    <w:rsid w:val="01E96CF1"/>
    <w:rsid w:val="02AB76E7"/>
    <w:rsid w:val="02B221A5"/>
    <w:rsid w:val="02D62057"/>
    <w:rsid w:val="046D27C0"/>
    <w:rsid w:val="04A77079"/>
    <w:rsid w:val="04B10501"/>
    <w:rsid w:val="0612138A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92F583D"/>
    <w:rsid w:val="197A7BBC"/>
    <w:rsid w:val="19FF7257"/>
    <w:rsid w:val="1A670100"/>
    <w:rsid w:val="1A7B0C5A"/>
    <w:rsid w:val="1AF916A0"/>
    <w:rsid w:val="1B2674C4"/>
    <w:rsid w:val="1B763BA2"/>
    <w:rsid w:val="1BA20B0C"/>
    <w:rsid w:val="1C04700E"/>
    <w:rsid w:val="1C8048E8"/>
    <w:rsid w:val="1DDF20D4"/>
    <w:rsid w:val="1EF4190A"/>
    <w:rsid w:val="1FA5326F"/>
    <w:rsid w:val="1FE93B8D"/>
    <w:rsid w:val="20484169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92B3C37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3461B94"/>
    <w:rsid w:val="33AB1351"/>
    <w:rsid w:val="33CB2C88"/>
    <w:rsid w:val="342310E4"/>
    <w:rsid w:val="34A4352D"/>
    <w:rsid w:val="357A1115"/>
    <w:rsid w:val="366F23BE"/>
    <w:rsid w:val="369C5096"/>
    <w:rsid w:val="3793297C"/>
    <w:rsid w:val="386A73FB"/>
    <w:rsid w:val="38982E61"/>
    <w:rsid w:val="38C169F7"/>
    <w:rsid w:val="391F0524"/>
    <w:rsid w:val="39EC3857"/>
    <w:rsid w:val="3A187818"/>
    <w:rsid w:val="3ACF3DB8"/>
    <w:rsid w:val="3B0403DF"/>
    <w:rsid w:val="3C2E174E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17D5E59"/>
    <w:rsid w:val="41BB156F"/>
    <w:rsid w:val="41BD065C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B36BB"/>
    <w:rsid w:val="468E33B7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D217F4"/>
    <w:rsid w:val="5F5D0C5B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7C51D74"/>
    <w:rsid w:val="68957075"/>
    <w:rsid w:val="68A26CBC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6FA6456B"/>
    <w:rsid w:val="70173EEC"/>
    <w:rsid w:val="71A54BF9"/>
    <w:rsid w:val="720F694B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9053090"/>
    <w:rsid w:val="7A7301D7"/>
    <w:rsid w:val="7B004BE4"/>
    <w:rsid w:val="7C083E51"/>
    <w:rsid w:val="7C5238E1"/>
    <w:rsid w:val="7D822F3A"/>
    <w:rsid w:val="7E1B07B2"/>
    <w:rsid w:val="7EDC56E4"/>
    <w:rsid w:val="7F1217E3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link w:val="18"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3"/>
    <w:next w:val="3"/>
    <w:link w:val="19"/>
    <w:semiHidden/>
    <w:unhideWhenUsed/>
    <w:qFormat/>
    <w:uiPriority w:val="0"/>
    <w:rPr>
      <w:b/>
      <w:bCs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autoRedefine/>
    <w:semiHidden/>
    <w:unhideWhenUsed/>
    <w:qFormat/>
    <w:uiPriority w:val="0"/>
    <w:rPr>
      <w:color w:val="0000FF"/>
      <w:u w:val="single"/>
    </w:rPr>
  </w:style>
  <w:style w:type="character" w:styleId="13">
    <w:name w:val="annotation reference"/>
    <w:basedOn w:val="10"/>
    <w:autoRedefine/>
    <w:semiHidden/>
    <w:unhideWhenUsed/>
    <w:qFormat/>
    <w:uiPriority w:val="0"/>
    <w:rPr>
      <w:sz w:val="21"/>
      <w:szCs w:val="21"/>
    </w:rPr>
  </w:style>
  <w:style w:type="character" w:customStyle="1" w:styleId="14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semiHidden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18">
    <w:name w:val="批注文字 字符"/>
    <w:basedOn w:val="10"/>
    <w:link w:val="3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批注主题 字符"/>
    <w:basedOn w:val="18"/>
    <w:link w:val="8"/>
    <w:autoRedefine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D673A-2B5B-4B08-A093-87D4D93351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1596</Words>
  <Characters>1749</Characters>
  <Lines>56</Lines>
  <Paragraphs>79</Paragraphs>
  <TotalTime>0</TotalTime>
  <ScaleCrop>false</ScaleCrop>
  <LinksUpToDate>false</LinksUpToDate>
  <CharactersWithSpaces>1749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2023-04-14T01:30:00Z</dcterms:created>
  <dc:creator>Administrator</dc:creator>
  <cp:lastModifiedBy>亦阳</cp:lastModifiedBy>
  <cp:lastPrinted>2023-03-04T09:39:00Z</cp:lastPrinted>
  <dcterms:modified xsi:type="dcterms:W3CDTF">2026-06-11T02:42:51Z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61982AB6A46B40548BE7AF5FA38788DB_13</vt:lpwstr>
  </property>
  <property fmtid="{D5CDD505-2E9C-101B-9397-08002B2CF9AE}" pid="4" name="KSOTemplateDocerSaveRecord">
    <vt:lpwstr>eyJoZGlkIjoiNWFiYjY4MmNhMTIyZmRlODZiOWQ1ZWQzNmY2ZTY3MDUiLCJ1c2VySWQiOiI1ODg3NjU4NjkifQ==</vt:lpwstr>
  </property>
</Properties>
</file>