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A3D26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0360AA19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2E6A3B61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3C74B7DA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竞赛主题：</w:t>
      </w:r>
      <w:r>
        <w:rPr>
          <w:rFonts w:hint="eastAsia" w:ascii="仿宋" w:hAnsi="仿宋" w:eastAsia="仿宋" w:cs="仿宋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AI生活——人工智能青年学术论坛”项目设计</w:t>
      </w:r>
    </w:p>
    <w:p w14:paraId="64BE083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竞赛时间：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/>
        </w:rPr>
        <w:t>240</w:t>
      </w:r>
      <w:r>
        <w:rPr>
          <w:rFonts w:hint="eastAsia" w:ascii="仿宋" w:hAnsi="仿宋" w:eastAsia="仿宋" w:cs="仿宋"/>
          <w:kern w:val="0"/>
          <w:sz w:val="28"/>
          <w:szCs w:val="28"/>
        </w:rPr>
        <w:t>分钟</w:t>
      </w:r>
    </w:p>
    <w:p w14:paraId="694D7CD8">
      <w:pPr>
        <w:adjustRightInd w:val="0"/>
        <w:snapToGrid w:val="0"/>
        <w:spacing w:line="360" w:lineRule="auto"/>
        <w:ind w:firstLine="20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5CBB4F05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近年来，人工智能(Artificial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Intelligence)已是人们生活的热门词汇。人工智能是以计算机科学为基础，由计算机、心理学、哲学等多学科交叉融合的交叉新兴学科。本届青年学术论坛将围绕“人工智能”如何服务于生活，展开学术探讨，激发青年学者的科研热情，</w:t>
      </w:r>
      <w:r>
        <w:rPr>
          <w:rFonts w:hint="eastAsia" w:ascii="仿宋" w:hAnsi="仿宋" w:eastAsia="仿宋" w:cs="仿宋"/>
          <w:kern w:val="0"/>
          <w:sz w:val="28"/>
          <w:szCs w:val="28"/>
        </w:rPr>
        <w:t>让“</w:t>
      </w:r>
      <w:r>
        <w:rPr>
          <w:rFonts w:hint="eastAsia" w:ascii="仿宋" w:hAnsi="仿宋" w:eastAsia="仿宋" w:cs="仿宋"/>
          <w:sz w:val="28"/>
          <w:szCs w:val="28"/>
        </w:rPr>
        <w:t>AI生活</w:t>
      </w:r>
      <w:r>
        <w:rPr>
          <w:rFonts w:hint="eastAsia" w:ascii="仿宋" w:hAnsi="仿宋" w:eastAsia="仿宋" w:cs="仿宋"/>
          <w:kern w:val="0"/>
          <w:sz w:val="28"/>
          <w:szCs w:val="28"/>
        </w:rPr>
        <w:t>”主题正真融入青年一代的生活当中。</w:t>
      </w:r>
    </w:p>
    <w:p w14:paraId="18D369E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仿宋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0191A84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为“</w:t>
      </w:r>
      <w:r>
        <w:rPr>
          <w:rFonts w:hint="eastAsia" w:ascii="仿宋" w:hAnsi="仿宋" w:eastAsia="仿宋" w:cs="仿宋"/>
          <w:sz w:val="28"/>
          <w:szCs w:val="28"/>
        </w:rPr>
        <w:t>AI生活——人工智能青年学术论坛</w:t>
      </w:r>
      <w:r>
        <w:rPr>
          <w:rFonts w:hint="eastAsia" w:ascii="仿宋" w:hAnsi="仿宋" w:eastAsia="仿宋" w:cs="仿宋"/>
          <w:kern w:val="0"/>
          <w:sz w:val="28"/>
          <w:szCs w:val="28"/>
        </w:rPr>
        <w:t>”设计标志、IP形象设计、宣传海报设计、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手机壁纸设计、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作品综合呈现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4BF11623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7AEB29F5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标志设计（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5分）</w:t>
      </w:r>
    </w:p>
    <w:p w14:paraId="2AB5A13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标志设计包含图形设计、标准字设计、图形与标准字体组合、标准色、辅助图形设计。</w:t>
      </w:r>
    </w:p>
    <w:p w14:paraId="14F7066A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1.创意要求</w:t>
      </w:r>
    </w:p>
    <w:p w14:paraId="63BDC9E7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设计的标志、标准字、标准色、辅助图形等各要素，应定位清晰、容易识别、符合“AI生活”这一论坛核心主题，表现青年一代对数字时代的新见解。</w:t>
      </w:r>
    </w:p>
    <w:p w14:paraId="02F78202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2.技术要求</w:t>
      </w:r>
    </w:p>
    <w:p w14:paraId="6C432718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（1）必须使用矢量软件设计制作标志；</w:t>
      </w:r>
    </w:p>
    <w:p w14:paraId="673FAF8A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（2）标志中所设计的色块，必须用CMYK色值标注；</w:t>
      </w:r>
    </w:p>
    <w:p w14:paraId="113E4097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（3）标志页面应含有反黑反白效果图、方格坐标制图；</w:t>
      </w:r>
    </w:p>
    <w:p w14:paraId="1C409336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（4）标准字均应包含方格坐标制图，并转曲线；</w:t>
      </w:r>
    </w:p>
    <w:p w14:paraId="745C347D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（5）尺寸：最长边100mm以内，放置在A4页面；</w:t>
      </w:r>
    </w:p>
    <w:p w14:paraId="10569041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（6）撰写不超过200字的设计说明，放置于上述页面，版式美观。</w:t>
      </w:r>
    </w:p>
    <w:p w14:paraId="63E8D65E">
      <w:pPr>
        <w:widowControl/>
        <w:adjustRightInd w:val="0"/>
        <w:snapToGrid w:val="0"/>
        <w:spacing w:line="360" w:lineRule="auto"/>
        <w:ind w:firstLine="567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7674BC4C">
      <w:pPr>
        <w:widowControl/>
        <w:adjustRightInd w:val="0"/>
        <w:snapToGrid w:val="0"/>
        <w:spacing w:line="360" w:lineRule="auto"/>
        <w:ind w:firstLine="425" w:firstLineChars="152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14:paraId="77689BE1">
      <w:pPr>
        <w:widowControl/>
        <w:adjustRightInd w:val="0"/>
        <w:snapToGrid w:val="0"/>
        <w:spacing w:line="360" w:lineRule="auto"/>
        <w:ind w:firstLine="425" w:firstLineChars="152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0330F2B7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a.标志的源文件；</w:t>
      </w:r>
    </w:p>
    <w:p w14:paraId="07DC0038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b.A4页面的标志PDF文档（含设计说明）。</w:t>
      </w:r>
    </w:p>
    <w:p w14:paraId="1E011E7E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2BFB9072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</w:p>
    <w:p w14:paraId="6CE13759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（一）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IP形象设计（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15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分）</w:t>
      </w:r>
    </w:p>
    <w:p w14:paraId="17152FE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请为本次</w:t>
      </w:r>
      <w:r>
        <w:rPr>
          <w:rFonts w:hint="eastAsia" w:ascii="仿宋" w:hAnsi="仿宋" w:eastAsia="仿宋" w:cs="仿宋"/>
          <w:sz w:val="28"/>
          <w:szCs w:val="28"/>
        </w:rPr>
        <w:t>人工智能青年学术论坛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IP吉祥物形象，名字自取。包括基本形、三视图（正面、侧面、背面），基本形与三视图的状态一致即可。</w:t>
      </w:r>
    </w:p>
    <w:p w14:paraId="22DC908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02A2824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根据本论坛的主题定位，IP的设计应符合数字生活时代的全新特征，具备可延展及应用可能，有科技感、有亲和力、有活力。</w:t>
      </w:r>
    </w:p>
    <w:p w14:paraId="2F6CF72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2.技术要求</w:t>
      </w:r>
    </w:p>
    <w:p w14:paraId="025325D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（1）必须通过矢量软件或相关绘图软件设计制作IP角色；</w:t>
      </w:r>
    </w:p>
    <w:p w14:paraId="4AE02F5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（2）基本形为平面上色效果图；</w:t>
      </w:r>
    </w:p>
    <w:p w14:paraId="1585860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（3）三视图可以为线稿图或效果图；</w:t>
      </w:r>
    </w:p>
    <w:p w14:paraId="3E72E44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（4）在基本型设计文件中撰写100-200字左右的设计说明。</w:t>
      </w:r>
    </w:p>
    <w:p w14:paraId="58AD353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07DE5CC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7899750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322ADB91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a.基本型、三视图的源文件；</w:t>
      </w:r>
    </w:p>
    <w:p w14:paraId="31361DAC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b.基本型效果图与三视图放至（</w:t>
      </w:r>
      <w:r>
        <w:rPr>
          <w:rFonts w:hint="eastAsia"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页面）的PDF文档。</w:t>
      </w:r>
    </w:p>
    <w:p w14:paraId="041D1AB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（二）宣传海报（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/>
          <w:kern w:val="0"/>
          <w:sz w:val="28"/>
          <w:szCs w:val="28"/>
        </w:rPr>
        <w:t>0分）</w:t>
      </w:r>
    </w:p>
    <w:p w14:paraId="6B96A00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1.创意要求</w:t>
      </w:r>
    </w:p>
    <w:p w14:paraId="0C869D5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人工智能青年学术论坛</w:t>
      </w:r>
      <w:r>
        <w:rPr>
          <w:rFonts w:hint="eastAsia" w:ascii="仿宋" w:hAnsi="仿宋" w:eastAsia="仿宋" w:cs="仿宋"/>
          <w:kern w:val="0"/>
          <w:sz w:val="28"/>
          <w:szCs w:val="28"/>
        </w:rPr>
        <w:t>设计宣传海报，用于宣传。海报须包含模块一设计的标志，以及广告语：AI生活，你准备好了吗？</w:t>
      </w:r>
    </w:p>
    <w:p w14:paraId="234FCAD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4725233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（1）海报净尺寸：285mmx440mm；</w:t>
      </w:r>
    </w:p>
    <w:p w14:paraId="76C607D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（2）分辨率：300dpi，标注出血：3mm；</w:t>
      </w:r>
    </w:p>
    <w:p w14:paraId="2628C3A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（3）四色印刷，竖排。</w:t>
      </w:r>
    </w:p>
    <w:p w14:paraId="04E624F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3.提交文件</w:t>
      </w:r>
    </w:p>
    <w:p w14:paraId="0C2444D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（1）将所有结果文件存储在“抽签号+海报”文件夹内；</w:t>
      </w:r>
    </w:p>
    <w:p w14:paraId="667289CE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（2）文件夹中应包含：</w:t>
      </w:r>
    </w:p>
    <w:p w14:paraId="531D9487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a.海报源文件；</w:t>
      </w:r>
    </w:p>
    <w:p w14:paraId="30D7E014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b.297mmx440mm页面的PDF文档（可将设计源文件缩放至适合页面大小），CMYK格式，文件中应包含出血、裁切标记等相关信息。</w:t>
      </w:r>
    </w:p>
    <w:p w14:paraId="64BC1B5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（三）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手机壁纸设计（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bidi="ar"/>
        </w:rPr>
        <w:t>分）</w:t>
      </w:r>
    </w:p>
    <w:p w14:paraId="1F7265D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1.创意要求</w:t>
      </w:r>
    </w:p>
    <w:p w14:paraId="02B91B7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为本次论坛设计一套手机屏保壁纸7张，表现风格呈系列。用于手机每天自动替换1张。每张须包含模块一设计的标志。每张的其他图文信息可根据本主题立意，自行选定并设计，注重版式效果、视觉感的系列化。</w:t>
      </w:r>
    </w:p>
    <w:p w14:paraId="126010A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2.技术规格</w:t>
      </w:r>
    </w:p>
    <w:p w14:paraId="0A6ACD4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（1）单张尺寸：80mmx45mm（长x宽）；</w:t>
      </w:r>
    </w:p>
    <w:p w14:paraId="3E50FC2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（2）分辨率：300dpi；</w:t>
      </w:r>
    </w:p>
    <w:p w14:paraId="43E606D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（3）7张排列在一张285mmx440mm页面上；</w:t>
      </w:r>
    </w:p>
    <w:p w14:paraId="6AA2039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（4）色彩模式：RGB。</w:t>
      </w:r>
    </w:p>
    <w:p w14:paraId="647046E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3.提交文件</w:t>
      </w:r>
    </w:p>
    <w:p w14:paraId="425D6C6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pacing w:val="-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</w:t>
      </w:r>
      <w:r>
        <w:rPr>
          <w:rFonts w:hint="eastAsia" w:ascii="仿宋" w:hAnsi="仿宋" w:eastAsia="仿宋" w:cs="仿宋"/>
          <w:spacing w:val="-4"/>
          <w:kern w:val="0"/>
          <w:sz w:val="28"/>
          <w:szCs w:val="28"/>
          <w:lang w:bidi="ar"/>
        </w:rPr>
        <w:t>将所有结果文件存储在“抽签号+手机壁纸设计”文件夹内；</w:t>
      </w:r>
    </w:p>
    <w:p w14:paraId="15148CC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506879B7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a.包装源文件；</w:t>
      </w:r>
    </w:p>
    <w:p w14:paraId="531244C2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b.缩放后（297mmx440mm页面）的PDF文档。</w:t>
      </w:r>
    </w:p>
    <w:p w14:paraId="7EE4BA2A">
      <w:pPr>
        <w:widowControl/>
        <w:adjustRightInd w:val="0"/>
        <w:snapToGrid w:val="0"/>
        <w:spacing w:line="360" w:lineRule="auto"/>
        <w:ind w:firstLine="200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</w:p>
    <w:p w14:paraId="27C6C87B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（10分）</w:t>
      </w:r>
    </w:p>
    <w:p w14:paraId="1005EDD4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Hlk132394777"/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</w:t>
      </w:r>
      <w:r>
        <w:rPr>
          <w:rFonts w:hint="eastAsia" w:ascii="仿宋" w:hAnsi="仿宋" w:eastAsia="仿宋" w:cs="微软雅黑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一个</w:t>
      </w:r>
      <w:r>
        <w:rPr>
          <w:rFonts w:hint="eastAsia" w:ascii="仿宋" w:hAnsi="仿宋" w:eastAsia="仿宋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版面上，版式设计美观。</w:t>
      </w:r>
    </w:p>
    <w:bookmarkEnd w:id="0"/>
    <w:p w14:paraId="4E819B02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2.技术规格</w:t>
      </w:r>
    </w:p>
    <w:p w14:paraId="5D247005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（1）尺寸：竖排，高90CM、宽60CM；</w:t>
      </w:r>
    </w:p>
    <w:p w14:paraId="59EA56E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（2）分辨率：150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dpi；</w:t>
      </w:r>
    </w:p>
    <w:p w14:paraId="0E154CD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（3）色彩模式：CMYK。</w:t>
      </w:r>
    </w:p>
    <w:p w14:paraId="6230A06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  <w:lang w:bidi="ar"/>
        </w:rPr>
        <w:t>3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.提交文件</w:t>
      </w:r>
    </w:p>
    <w:p w14:paraId="7E875FC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（1）将文件存储在“抽签号+作品综合呈现”文件夹内；</w:t>
      </w:r>
    </w:p>
    <w:p w14:paraId="2A71F12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（2）文件夹中应包含：</w:t>
      </w:r>
    </w:p>
    <w:p w14:paraId="703DC7F9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a.作品综合呈现源文件；</w:t>
      </w:r>
    </w:p>
    <w:p w14:paraId="0D2D94FF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b.60*90CM的PDF文档。</w:t>
      </w:r>
    </w:p>
    <w:p w14:paraId="0E5A7800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综合呈现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6E92361F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bookmarkStart w:id="1" w:name="_GoBack"/>
      <w:bookmarkEnd w:id="1"/>
    </w:p>
    <w:p w14:paraId="456D793C">
      <w:pPr>
        <w:widowControl/>
        <w:numPr>
          <w:numId w:val="0"/>
        </w:num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</w:p>
    <w:p w14:paraId="28B99FBA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_GB2312" w:eastAsia="仿宋_GB2312" w:cs="仿宋_GB2312" w:hAnsiTheme="minorEastAsia"/>
          <w:b/>
          <w:bCs/>
          <w:kern w:val="0"/>
          <w:sz w:val="28"/>
          <w:szCs w:val="28"/>
        </w:rPr>
      </w:pPr>
    </w:p>
    <w:p w14:paraId="7431790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仿宋"/>
          <w:bCs/>
          <w:kern w:val="0"/>
          <w:sz w:val="28"/>
          <w:szCs w:val="28"/>
        </w:rPr>
      </w:pPr>
      <w:r>
        <w:rPr>
          <w:rFonts w:hint="eastAsia" w:ascii="黑体" w:hAnsi="黑体" w:eastAsia="黑体" w:cs="仿宋_GB2312"/>
          <w:bCs/>
          <w:kern w:val="0"/>
          <w:sz w:val="28"/>
          <w:szCs w:val="28"/>
        </w:rPr>
        <w:t>二、文件提交总要求</w:t>
      </w:r>
    </w:p>
    <w:p w14:paraId="28FD3FA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_GB2312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“抽签号+IP”、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“抽签号+手机壁纸设计”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“抽签号+作品综合呈现”一共5个文件夹，统一存放到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57130B-F632-4712-B482-CE7E53CC8C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5D6ADEE-FAAE-4FF6-BF09-275DA368D852}"/>
  </w:font>
  <w:font w:name="仿宋_GB2312">
    <w:altName w:val="微软雅黑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37E9482-44EE-4885-990F-20C2D386137E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0C464637-0B41-4914-9B9C-77A1E31F477C}"/>
  </w:font>
  <w:font w:name="WPSEMBED5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80A78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ACA0F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ACA0F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750F0C"/>
    <w:multiLevelType w:val="singleLevel"/>
    <w:tmpl w:val="10750F0C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MTgyN2Q2N2M0MDM5OTFmNmExODA4MzFiZDYxYmYifQ=="/>
  </w:docVars>
  <w:rsids>
    <w:rsidRoot w:val="001B2B9F"/>
    <w:rsid w:val="00003699"/>
    <w:rsid w:val="0000784E"/>
    <w:rsid w:val="00023197"/>
    <w:rsid w:val="000279C6"/>
    <w:rsid w:val="00035B02"/>
    <w:rsid w:val="00040137"/>
    <w:rsid w:val="000409DC"/>
    <w:rsid w:val="00050618"/>
    <w:rsid w:val="000853F6"/>
    <w:rsid w:val="000967DF"/>
    <w:rsid w:val="000B2216"/>
    <w:rsid w:val="000B7C95"/>
    <w:rsid w:val="000B7FDD"/>
    <w:rsid w:val="000D4C28"/>
    <w:rsid w:val="000E17B1"/>
    <w:rsid w:val="000E17DB"/>
    <w:rsid w:val="000F0F89"/>
    <w:rsid w:val="0011457B"/>
    <w:rsid w:val="001234BB"/>
    <w:rsid w:val="00131EB1"/>
    <w:rsid w:val="00137113"/>
    <w:rsid w:val="00141FBA"/>
    <w:rsid w:val="00143741"/>
    <w:rsid w:val="00155435"/>
    <w:rsid w:val="00156C9A"/>
    <w:rsid w:val="00162936"/>
    <w:rsid w:val="00170E12"/>
    <w:rsid w:val="00182D46"/>
    <w:rsid w:val="00184396"/>
    <w:rsid w:val="001A5E31"/>
    <w:rsid w:val="001B2B9F"/>
    <w:rsid w:val="001B6136"/>
    <w:rsid w:val="001D0C0D"/>
    <w:rsid w:val="001D4AC5"/>
    <w:rsid w:val="001E45B5"/>
    <w:rsid w:val="001E6673"/>
    <w:rsid w:val="0020350F"/>
    <w:rsid w:val="002075BE"/>
    <w:rsid w:val="00214F87"/>
    <w:rsid w:val="00217F38"/>
    <w:rsid w:val="002316B8"/>
    <w:rsid w:val="00243168"/>
    <w:rsid w:val="0025319B"/>
    <w:rsid w:val="0026092F"/>
    <w:rsid w:val="00261931"/>
    <w:rsid w:val="002624B6"/>
    <w:rsid w:val="0026567E"/>
    <w:rsid w:val="00265EF7"/>
    <w:rsid w:val="00270AC1"/>
    <w:rsid w:val="00273195"/>
    <w:rsid w:val="002928A5"/>
    <w:rsid w:val="00295238"/>
    <w:rsid w:val="002B423C"/>
    <w:rsid w:val="002C1248"/>
    <w:rsid w:val="002F406E"/>
    <w:rsid w:val="003003DB"/>
    <w:rsid w:val="003175BA"/>
    <w:rsid w:val="00326E41"/>
    <w:rsid w:val="00327C7F"/>
    <w:rsid w:val="0033760B"/>
    <w:rsid w:val="0034510A"/>
    <w:rsid w:val="003456E1"/>
    <w:rsid w:val="003713B0"/>
    <w:rsid w:val="0037649E"/>
    <w:rsid w:val="003816D5"/>
    <w:rsid w:val="00394A0F"/>
    <w:rsid w:val="003A4C6E"/>
    <w:rsid w:val="003A5002"/>
    <w:rsid w:val="003B0443"/>
    <w:rsid w:val="003B66F0"/>
    <w:rsid w:val="003C05CF"/>
    <w:rsid w:val="003D5879"/>
    <w:rsid w:val="003F056E"/>
    <w:rsid w:val="0040085B"/>
    <w:rsid w:val="00404BEF"/>
    <w:rsid w:val="0042421A"/>
    <w:rsid w:val="004259DF"/>
    <w:rsid w:val="004318B3"/>
    <w:rsid w:val="00435E77"/>
    <w:rsid w:val="00456A16"/>
    <w:rsid w:val="00482DDD"/>
    <w:rsid w:val="00494085"/>
    <w:rsid w:val="004A3C6B"/>
    <w:rsid w:val="004A624C"/>
    <w:rsid w:val="004C2F0D"/>
    <w:rsid w:val="004F2029"/>
    <w:rsid w:val="004F67D5"/>
    <w:rsid w:val="00501E40"/>
    <w:rsid w:val="00507924"/>
    <w:rsid w:val="005724CB"/>
    <w:rsid w:val="00575D94"/>
    <w:rsid w:val="00596F78"/>
    <w:rsid w:val="005A04B4"/>
    <w:rsid w:val="005A1AD4"/>
    <w:rsid w:val="005C782F"/>
    <w:rsid w:val="005D6A80"/>
    <w:rsid w:val="005F7F19"/>
    <w:rsid w:val="00602940"/>
    <w:rsid w:val="006052FE"/>
    <w:rsid w:val="006059E0"/>
    <w:rsid w:val="00620F76"/>
    <w:rsid w:val="00633B2E"/>
    <w:rsid w:val="00672405"/>
    <w:rsid w:val="00682622"/>
    <w:rsid w:val="00686DB4"/>
    <w:rsid w:val="006A4348"/>
    <w:rsid w:val="006A6E86"/>
    <w:rsid w:val="006D1FBB"/>
    <w:rsid w:val="006D348E"/>
    <w:rsid w:val="006E3F42"/>
    <w:rsid w:val="006F3F7A"/>
    <w:rsid w:val="006F7C16"/>
    <w:rsid w:val="00725AF8"/>
    <w:rsid w:val="00743EAC"/>
    <w:rsid w:val="00756A6D"/>
    <w:rsid w:val="00757B4E"/>
    <w:rsid w:val="00776598"/>
    <w:rsid w:val="00782366"/>
    <w:rsid w:val="007A2185"/>
    <w:rsid w:val="007A7A42"/>
    <w:rsid w:val="007B01F3"/>
    <w:rsid w:val="007C1A36"/>
    <w:rsid w:val="007C5775"/>
    <w:rsid w:val="007D13DA"/>
    <w:rsid w:val="007D18C8"/>
    <w:rsid w:val="007E212D"/>
    <w:rsid w:val="007E226E"/>
    <w:rsid w:val="00842190"/>
    <w:rsid w:val="00871579"/>
    <w:rsid w:val="00872B40"/>
    <w:rsid w:val="008910CD"/>
    <w:rsid w:val="008A10F6"/>
    <w:rsid w:val="008A4BEE"/>
    <w:rsid w:val="008B15D4"/>
    <w:rsid w:val="008B21E1"/>
    <w:rsid w:val="008B6272"/>
    <w:rsid w:val="008C09A3"/>
    <w:rsid w:val="008F4477"/>
    <w:rsid w:val="00904D86"/>
    <w:rsid w:val="00906FED"/>
    <w:rsid w:val="009103C7"/>
    <w:rsid w:val="00922CF3"/>
    <w:rsid w:val="00927BA5"/>
    <w:rsid w:val="009343EB"/>
    <w:rsid w:val="00951C54"/>
    <w:rsid w:val="00955BB7"/>
    <w:rsid w:val="00971613"/>
    <w:rsid w:val="0097447D"/>
    <w:rsid w:val="00985022"/>
    <w:rsid w:val="0099740B"/>
    <w:rsid w:val="009A2E84"/>
    <w:rsid w:val="009B23DE"/>
    <w:rsid w:val="009C3BBF"/>
    <w:rsid w:val="009D15AD"/>
    <w:rsid w:val="009F3DE5"/>
    <w:rsid w:val="009F47FF"/>
    <w:rsid w:val="009F58EE"/>
    <w:rsid w:val="00A1760A"/>
    <w:rsid w:val="00A2372B"/>
    <w:rsid w:val="00A23D08"/>
    <w:rsid w:val="00A37C1D"/>
    <w:rsid w:val="00A57048"/>
    <w:rsid w:val="00A60A32"/>
    <w:rsid w:val="00A64279"/>
    <w:rsid w:val="00A779C6"/>
    <w:rsid w:val="00A87EE8"/>
    <w:rsid w:val="00A9381C"/>
    <w:rsid w:val="00AA446D"/>
    <w:rsid w:val="00AD1B21"/>
    <w:rsid w:val="00B02D69"/>
    <w:rsid w:val="00B14849"/>
    <w:rsid w:val="00B33D47"/>
    <w:rsid w:val="00B66297"/>
    <w:rsid w:val="00B67152"/>
    <w:rsid w:val="00B7491B"/>
    <w:rsid w:val="00B93D75"/>
    <w:rsid w:val="00BB1097"/>
    <w:rsid w:val="00BC40B3"/>
    <w:rsid w:val="00BC6EDC"/>
    <w:rsid w:val="00BD1F87"/>
    <w:rsid w:val="00BE44D9"/>
    <w:rsid w:val="00C06F6F"/>
    <w:rsid w:val="00C22FEA"/>
    <w:rsid w:val="00C27308"/>
    <w:rsid w:val="00C31C63"/>
    <w:rsid w:val="00C76CF2"/>
    <w:rsid w:val="00C87104"/>
    <w:rsid w:val="00C912C8"/>
    <w:rsid w:val="00C91C72"/>
    <w:rsid w:val="00C97641"/>
    <w:rsid w:val="00CA4633"/>
    <w:rsid w:val="00CC526D"/>
    <w:rsid w:val="00CE6990"/>
    <w:rsid w:val="00CF2D10"/>
    <w:rsid w:val="00D121FF"/>
    <w:rsid w:val="00D14F86"/>
    <w:rsid w:val="00D20E3F"/>
    <w:rsid w:val="00D244A6"/>
    <w:rsid w:val="00D24D07"/>
    <w:rsid w:val="00D30D8C"/>
    <w:rsid w:val="00D436C2"/>
    <w:rsid w:val="00D52C38"/>
    <w:rsid w:val="00D57A30"/>
    <w:rsid w:val="00D621E4"/>
    <w:rsid w:val="00D626EA"/>
    <w:rsid w:val="00D63C0E"/>
    <w:rsid w:val="00D946DF"/>
    <w:rsid w:val="00DA04D3"/>
    <w:rsid w:val="00DA4828"/>
    <w:rsid w:val="00DB16CD"/>
    <w:rsid w:val="00DC11A3"/>
    <w:rsid w:val="00DD7CAF"/>
    <w:rsid w:val="00DE3C71"/>
    <w:rsid w:val="00DE7F2B"/>
    <w:rsid w:val="00E014A8"/>
    <w:rsid w:val="00E3623E"/>
    <w:rsid w:val="00E425EF"/>
    <w:rsid w:val="00E42C90"/>
    <w:rsid w:val="00E46292"/>
    <w:rsid w:val="00E52385"/>
    <w:rsid w:val="00E53DB7"/>
    <w:rsid w:val="00E62E26"/>
    <w:rsid w:val="00E6653A"/>
    <w:rsid w:val="00E70D1C"/>
    <w:rsid w:val="00E840D3"/>
    <w:rsid w:val="00EB25E1"/>
    <w:rsid w:val="00EB7CC5"/>
    <w:rsid w:val="00EC016E"/>
    <w:rsid w:val="00EC4149"/>
    <w:rsid w:val="00EE1DF9"/>
    <w:rsid w:val="00F0366E"/>
    <w:rsid w:val="00F25225"/>
    <w:rsid w:val="00F2626E"/>
    <w:rsid w:val="00F33E71"/>
    <w:rsid w:val="00F54B4A"/>
    <w:rsid w:val="00F7121B"/>
    <w:rsid w:val="00F76D7F"/>
    <w:rsid w:val="00F81102"/>
    <w:rsid w:val="00F91628"/>
    <w:rsid w:val="00F9451B"/>
    <w:rsid w:val="00FB6921"/>
    <w:rsid w:val="00FD4246"/>
    <w:rsid w:val="00FF21D1"/>
    <w:rsid w:val="01E96CF1"/>
    <w:rsid w:val="02AB76E7"/>
    <w:rsid w:val="02B221A5"/>
    <w:rsid w:val="02D62057"/>
    <w:rsid w:val="046D27C0"/>
    <w:rsid w:val="04B10501"/>
    <w:rsid w:val="06177EEB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F7257"/>
    <w:rsid w:val="1A670100"/>
    <w:rsid w:val="1A7B0C5A"/>
    <w:rsid w:val="1AF916A0"/>
    <w:rsid w:val="1B2674C4"/>
    <w:rsid w:val="1B763BA2"/>
    <w:rsid w:val="1BA20B0C"/>
    <w:rsid w:val="1BF65B40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960393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5C0D4C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9ED67F5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8436D08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8"/>
    <w:autoRedefine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7"/>
    <w:autoRedefine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autoRedefine/>
    <w:semiHidden/>
    <w:unhideWhenUsed/>
    <w:qFormat/>
    <w:uiPriority w:val="0"/>
    <w:rPr>
      <w:b/>
      <w:bCs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autoRedefine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8">
    <w:name w:val="批注文字 字符"/>
    <w:basedOn w:val="10"/>
    <w:link w:val="3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8"/>
    <w:autoRedefine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ED67E0-CBC9-4B13-B862-77A141899F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1608</Words>
  <Characters>1804</Characters>
  <Lines>58</Lines>
  <Paragraphs>78</Paragraphs>
  <TotalTime>0</TotalTime>
  <ScaleCrop>false</ScaleCrop>
  <LinksUpToDate>false</LinksUpToDate>
  <CharactersWithSpaces>1805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2023-03-04T09:08:00Z</dcterms:created>
  <dc:creator>Administrator</dc:creator>
  <cp:lastModifiedBy>亦阳</cp:lastModifiedBy>
  <cp:lastPrinted>2023-03-04T09:39:00Z</cp:lastPrinted>
  <dcterms:modified xsi:type="dcterms:W3CDTF">2026-06-11T02:44:36Z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5CA149378F4D45589B6476F88AE12520_13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